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B8" w:rsidRPr="001963DA" w:rsidRDefault="00891BEC" w:rsidP="00C62D17">
      <w:pPr>
        <w:pStyle w:val="Titelberschrift"/>
        <w:jc w:val="center"/>
        <w:rPr>
          <w:rFonts w:asciiTheme="minorHAnsi" w:hAnsiTheme="minorHAnsi" w:cstheme="minorHAnsi"/>
          <w:szCs w:val="18"/>
          <w:lang w:val="en-US"/>
        </w:rPr>
      </w:pPr>
      <w:bookmarkStart w:id="0" w:name="_Hlk112183819"/>
      <w:r w:rsidRPr="001963DA">
        <w:rPr>
          <w:rFonts w:asciiTheme="minorHAnsi" w:hAnsiTheme="minorHAnsi" w:cstheme="minorHAnsi"/>
          <w:szCs w:val="18"/>
          <w:lang w:val="en-US"/>
        </w:rPr>
        <w:t>IUFRO-Division 4.05 Conference in Hamburg</w:t>
      </w:r>
    </w:p>
    <w:p w:rsidR="001963DA" w:rsidRDefault="00637EB4" w:rsidP="00C62D17">
      <w:pPr>
        <w:pStyle w:val="Titelberschrift"/>
        <w:jc w:val="center"/>
        <w:rPr>
          <w:rFonts w:asciiTheme="minorHAnsi" w:hAnsiTheme="minorHAnsi" w:cstheme="minorHAnsi"/>
          <w:szCs w:val="18"/>
          <w:lang w:val="en-US"/>
        </w:rPr>
      </w:pPr>
      <w:r>
        <w:rPr>
          <w:rFonts w:asciiTheme="minorHAnsi" w:hAnsiTheme="minorHAnsi" w:cstheme="minorHAnsi"/>
          <w:szCs w:val="18"/>
          <w:lang w:val="en-US"/>
        </w:rPr>
        <w:t>Programme</w:t>
      </w:r>
    </w:p>
    <w:p w:rsidR="00C62D17" w:rsidRPr="003C1300" w:rsidRDefault="00C62D17" w:rsidP="00C62D17">
      <w:pPr>
        <w:pStyle w:val="berschriftohneNum"/>
        <w:rPr>
          <w:lang w:val="en-US"/>
        </w:rPr>
      </w:pPr>
      <w:bookmarkStart w:id="1" w:name="_Toc112314160"/>
      <w:bookmarkStart w:id="2" w:name="_Toc112314298"/>
      <w:r w:rsidRPr="003C1300">
        <w:rPr>
          <w:lang w:val="en-US"/>
        </w:rPr>
        <w:t>4. September 2022</w:t>
      </w:r>
      <w:bookmarkEnd w:id="1"/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41"/>
      </w:tblGrid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12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18:00 - 20:00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12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Welcome get together, 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Palmaille 9, Hamburg</w:t>
            </w:r>
          </w:p>
        </w:tc>
      </w:tr>
    </w:tbl>
    <w:p w:rsidR="00C62D17" w:rsidRPr="003C1300" w:rsidRDefault="00C62D17" w:rsidP="00C62D17">
      <w:pPr>
        <w:pStyle w:val="berschriftohneNum"/>
        <w:rPr>
          <w:lang w:val="en-US"/>
        </w:rPr>
      </w:pPr>
      <w:bookmarkStart w:id="3" w:name="_Toc112314161"/>
      <w:bookmarkStart w:id="4" w:name="_Toc112314299"/>
      <w:r w:rsidRPr="003C1300">
        <w:rPr>
          <w:lang w:val="en-US"/>
        </w:rPr>
        <w:t>5. September 2022</w:t>
      </w:r>
      <w:r>
        <w:rPr>
          <w:lang w:val="en-US"/>
        </w:rPr>
        <w:t xml:space="preserve"> – Conference Day 1</w:t>
      </w:r>
      <w:bookmarkEnd w:id="3"/>
      <w:bookmarkEnd w:id="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41"/>
      </w:tblGrid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12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08:30– 09:30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12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Registration and welcome coffee</w:t>
            </w:r>
          </w:p>
          <w:p w:rsidR="00C62D17" w:rsidRPr="00204BAA" w:rsidRDefault="00C62D17" w:rsidP="000A50C3">
            <w:pPr>
              <w:pStyle w:val="Tabellentext"/>
              <w:spacing w:before="12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09:30– 10:30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Welcome speeches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Matthias Dieter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Head of Thünen Institute of Forestry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John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Parrotta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IUFRO President (Video-message)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Don Hodges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Coordinator of IUFRO Division 4 (Video-message)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Lidija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Zadnik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Stirn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Coordinator of 4.05.00 research group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Lydia Rosenkranz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Organizer and Coordinator of Sub-Division 4.05.01</w:t>
            </w:r>
          </w:p>
        </w:tc>
      </w:tr>
      <w:tr w:rsidR="00C62D17" w:rsidRPr="00204BAA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Keynote Speech and Session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Impact assessment of Forest Damages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Chair: Jussi Leppänen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10:30– 11:20</w:t>
            </w:r>
          </w:p>
        </w:tc>
        <w:tc>
          <w:tcPr>
            <w:tcW w:w="7541" w:type="dxa"/>
            <w:shd w:val="clear" w:color="auto" w:fill="auto"/>
          </w:tcPr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Keynote speech:</w:t>
            </w:r>
          </w:p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Challenges for forestry from a European perspective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Prof Dr. Matthias Dieter, Thünen-Institute of Forestry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11:20 – 12:30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Session 1</w:t>
            </w:r>
            <w:bookmarkStart w:id="5" w:name="_Hlk112182104"/>
          </w:p>
          <w:bookmarkEnd w:id="5"/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1.1 Economic damage valuation of natural disturbances on forestry: State of knowledge and challenges for a continuous economic loss monitoring in Germany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Fleckenstein S, Franz K, Seintsch B, Dieter M, Möhring B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1.2 Analysis of forest restoration costs in areas of large-scale spruce dieback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Pulkrab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K,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Šišák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</w:t>
            </w: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Sloup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R,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Leugner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J,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Paduchová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M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1.3 Economic consequences of narrow-leaved ash management in changing habitat conditions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Posavec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S,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Milković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I, Beljan K,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Vuletić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D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12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:</w:t>
            </w: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30 – 13:30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Lunch break</w:t>
            </w: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Session 2:  </w:t>
            </w:r>
            <w:bookmarkStart w:id="6" w:name="_Hlk112182482"/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EU policies impact assessment </w:t>
            </w:r>
            <w:bookmarkEnd w:id="6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Chair: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Vasja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Leban</w:t>
            </w:r>
            <w:proofErr w:type="spellEnd"/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13:30 – 15:00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2.1 Economic evaluation of different national implementation variants and elements of the EU Biodiversity Strategy 2030 at a national level in Germany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Regelmann C, Rosenkranz L, Seintsch B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2.2 Possible relocation impacts from implementation scenarios of the EU Biodiversity Strategy on forest product markets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Schier F,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Iost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S, Seintsch B, Weimar H, Dieter M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2.3 Key stakeholder’s attitudes on the implementation of the EU Timber Regulation in selected Balkan countries: Comparative case study of Slovenia, Croatia, and Serbia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:rsidR="00C62D17" w:rsidRP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Radosavljevic M,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Masiero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M,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Rogelja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T,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Pettenella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</w:t>
            </w: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A0A60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2.4 Does the current Polish State Forest Policy fit in with the European Green Deal?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:rsidR="00C62D17" w:rsidRP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Adamowicz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K,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Gó</w:t>
            </w:r>
            <w:r w:rsidR="00A93D63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rn</w:t>
            </w: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Jabłoński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K,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Polowy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K</w:t>
            </w: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15:00 – 15:30</w:t>
            </w:r>
          </w:p>
        </w:tc>
        <w:tc>
          <w:tcPr>
            <w:tcW w:w="7541" w:type="dxa"/>
            <w:shd w:val="clear" w:color="auto" w:fill="auto"/>
          </w:tcPr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Coffee break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8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Session 3: Wood and non-wood forest products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Chair: Mariana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Melnykovich</w:t>
            </w:r>
            <w:proofErr w:type="spellEnd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15:30 – 17:00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3.1 Revealing the hidden economic role of non-wood forest products in Italy using an extended Social Accounting Matrix </w:t>
            </w:r>
          </w:p>
          <w:p w:rsidR="00C62D17" w:rsidRPr="00204BAA" w:rsidRDefault="00C62D17" w:rsidP="000A50C3">
            <w:pPr>
              <w:pStyle w:val="eaae-authorinfo"/>
              <w:jc w:val="both"/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</w:pPr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 xml:space="preserve">Di Cori V, Robert N, </w:t>
            </w:r>
            <w:proofErr w:type="spellStart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>Franceschinis</w:t>
            </w:r>
            <w:proofErr w:type="spellEnd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 xml:space="preserve"> C, </w:t>
            </w:r>
            <w:proofErr w:type="spellStart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>Pettenella</w:t>
            </w:r>
            <w:proofErr w:type="spellEnd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 xml:space="preserve"> D, </w:t>
            </w:r>
            <w:proofErr w:type="spellStart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>Thiene</w:t>
            </w:r>
            <w:proofErr w:type="spellEnd"/>
            <w:r w:rsidRPr="00204BAA">
              <w:rPr>
                <w:rFonts w:asciiTheme="minorHAnsi" w:eastAsia="Times New Roman" w:hAnsiTheme="minorHAnsi" w:cstheme="minorHAnsi"/>
                <w:smallCaps/>
                <w:color w:val="000000" w:themeColor="text1"/>
                <w:sz w:val="18"/>
                <w:lang w:val="en-US"/>
              </w:rPr>
              <w:t xml:space="preserve"> M</w:t>
            </w:r>
          </w:p>
          <w:p w:rsidR="00C62D17" w:rsidRPr="00204BAA" w:rsidRDefault="00C62D17" w:rsidP="000A50C3">
            <w:pPr>
              <w:pStyle w:val="eaae-authorinfo"/>
              <w:jc w:val="both"/>
              <w:rPr>
                <w:rFonts w:asciiTheme="minorHAnsi" w:eastAsia="Times New Roman" w:hAnsiTheme="minorHAnsi" w:cstheme="minorHAnsi"/>
                <w:sz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3.2 Safeguarding forest natural assets by incorporating participatory approaches to natural capital valuation </w:t>
            </w:r>
          </w:p>
          <w:p w:rsidR="00C62D17" w:rsidRPr="00204BAA" w:rsidRDefault="00C62D17" w:rsidP="000A50C3">
            <w:pPr>
              <w:spacing w:before="0" w:line="240" w:lineRule="auto"/>
              <w:ind w:right="-45"/>
              <w:textAlignment w:val="baseline"/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>Nijnik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M, </w:t>
            </w:r>
            <w:hyperlink r:id="rId8" w:history="1">
              <w:r w:rsidRPr="00204BAA">
                <w:rPr>
                  <w:rFonts w:asciiTheme="minorHAnsi" w:hAnsiTheme="minorHAnsi" w:cstheme="minorHAnsi"/>
                  <w:smallCaps/>
                  <w:color w:val="000000" w:themeColor="text1"/>
                  <w:sz w:val="18"/>
                  <w:szCs w:val="18"/>
                  <w:lang w:val="en-US"/>
                </w:rPr>
                <w:t>Martino</w:t>
              </w:r>
            </w:hyperlink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S, </w:t>
            </w:r>
            <w:hyperlink r:id="rId9" w:history="1">
              <w:proofErr w:type="spellStart"/>
              <w:r w:rsidRPr="00204BAA">
                <w:rPr>
                  <w:rFonts w:asciiTheme="minorHAnsi" w:hAnsiTheme="minorHAnsi" w:cstheme="minorHAnsi"/>
                  <w:smallCaps/>
                  <w:color w:val="000000" w:themeColor="text1"/>
                  <w:sz w:val="18"/>
                  <w:szCs w:val="18"/>
                  <w:lang w:val="en-US"/>
                </w:rPr>
                <w:t>Martinat</w:t>
              </w:r>
              <w:proofErr w:type="spellEnd"/>
            </w:hyperlink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S, </w:t>
            </w:r>
            <w:hyperlink r:id="rId10" w:history="1">
              <w:r w:rsidRPr="00204BAA">
                <w:rPr>
                  <w:rFonts w:asciiTheme="minorHAnsi" w:hAnsiTheme="minorHAnsi" w:cstheme="minorHAnsi"/>
                  <w:smallCaps/>
                  <w:color w:val="000000" w:themeColor="text1"/>
                  <w:sz w:val="18"/>
                  <w:szCs w:val="18"/>
                  <w:lang w:val="en-US"/>
                </w:rPr>
                <w:t>McKeen</w:t>
              </w:r>
            </w:hyperlink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M, </w:t>
            </w:r>
            <w:hyperlink r:id="rId11" w:history="1">
              <w:r w:rsidRPr="00204BAA">
                <w:rPr>
                  <w:rFonts w:asciiTheme="minorHAnsi" w:hAnsiTheme="minorHAnsi" w:cstheme="minorHAnsi"/>
                  <w:smallCaps/>
                  <w:color w:val="000000" w:themeColor="text1"/>
                  <w:sz w:val="18"/>
                  <w:szCs w:val="18"/>
                  <w:lang w:val="en-US"/>
                </w:rPr>
                <w:t>Wang</w:t>
              </w:r>
            </w:hyperlink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C, Miller, D</w:t>
            </w:r>
          </w:p>
          <w:p w:rsidR="00C62D17" w:rsidRPr="00204BAA" w:rsidRDefault="00C62D17" w:rsidP="000A50C3">
            <w:pPr>
              <w:spacing w:before="0" w:line="240" w:lineRule="auto"/>
              <w:ind w:right="-45"/>
              <w:textAlignment w:val="baseline"/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3.</w:t>
            </w:r>
            <w:r w:rsidR="00CA37A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Wood utilization in Germany: drivers of utilization pathways and respective competition trade-offs </w:t>
            </w:r>
          </w:p>
          <w:p w:rsidR="00C62D17" w:rsidRPr="00204BAA" w:rsidRDefault="00C62D17" w:rsidP="000A50C3">
            <w:pPr>
              <w:spacing w:before="0" w:line="240" w:lineRule="auto"/>
              <w:ind w:right="-45"/>
              <w:textAlignment w:val="baseline"/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>Shmyhelska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L,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>Iost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  <w:lang w:val="en-US"/>
              </w:rPr>
              <w:t xml:space="preserve"> S, Glasenapp S, Weimar H</w:t>
            </w:r>
          </w:p>
          <w:p w:rsidR="00C62D17" w:rsidRPr="00204BAA" w:rsidRDefault="00C62D17" w:rsidP="000A50C3">
            <w:pPr>
              <w:spacing w:before="0" w:line="240" w:lineRule="auto"/>
              <w:ind w:right="-45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18:00 – 19:00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Harbor Boat trip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Meeting point: Bei den St. Pauli-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Landungsbrücken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5, 20359 Hamburg, in front of the Fast Food Restaurant at the Old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Elbtunnel</w:t>
            </w:r>
            <w:proofErr w:type="spellEnd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rPr>
          <w:trHeight w:val="94"/>
        </w:trPr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19:30 – open end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Dinner (own account): </w:t>
            </w:r>
            <w:proofErr w:type="spellStart"/>
            <w:r w:rsidRPr="00204BA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Restaurante</w:t>
            </w:r>
            <w:proofErr w:type="spellEnd"/>
            <w:r w:rsidRPr="00204BA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Porto</w:t>
            </w: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 xml:space="preserve">, </w:t>
            </w:r>
            <w:r w:rsidRPr="00204BAA">
              <w:rPr>
                <w:rStyle w:val="Fett"/>
                <w:rFonts w:eastAsia="Calibri"/>
                <w:i/>
                <w:sz w:val="18"/>
                <w:szCs w:val="18"/>
                <w:lang w:val="en-US"/>
              </w:rPr>
              <w:t>Ditmar-</w:t>
            </w:r>
            <w:proofErr w:type="spellStart"/>
            <w:r w:rsidRPr="00204BAA">
              <w:rPr>
                <w:rStyle w:val="Fett"/>
                <w:rFonts w:eastAsia="Calibri"/>
                <w:i/>
                <w:sz w:val="18"/>
                <w:szCs w:val="18"/>
                <w:lang w:val="en-US"/>
              </w:rPr>
              <w:t>Koel</w:t>
            </w:r>
            <w:proofErr w:type="spellEnd"/>
            <w:r w:rsidRPr="00204BAA">
              <w:rPr>
                <w:rStyle w:val="Fett"/>
                <w:rFonts w:eastAsia="Calibri"/>
                <w:i/>
                <w:sz w:val="18"/>
                <w:szCs w:val="18"/>
                <w:lang w:val="en-US"/>
              </w:rPr>
              <w:t>-</w:t>
            </w:r>
            <w:proofErr w:type="spellStart"/>
            <w:r w:rsidRPr="00204BAA">
              <w:rPr>
                <w:rStyle w:val="Fett"/>
                <w:rFonts w:eastAsia="Calibri"/>
                <w:i/>
                <w:sz w:val="18"/>
                <w:szCs w:val="18"/>
                <w:lang w:val="en-US"/>
              </w:rPr>
              <w:t>Straße</w:t>
            </w:r>
            <w:proofErr w:type="spellEnd"/>
            <w:r w:rsidRPr="00204BAA">
              <w:rPr>
                <w:rStyle w:val="Fett"/>
                <w:rFonts w:eastAsia="Calibri"/>
                <w:i/>
                <w:sz w:val="18"/>
                <w:szCs w:val="18"/>
                <w:lang w:val="en-US"/>
              </w:rPr>
              <w:t xml:space="preserve"> 15, 20459 Hamburg</w:t>
            </w:r>
          </w:p>
        </w:tc>
      </w:tr>
    </w:tbl>
    <w:p w:rsidR="00C62D17" w:rsidRDefault="00C62D17" w:rsidP="00C62D17">
      <w:pPr>
        <w:keepNext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C62D17" w:rsidRDefault="00C62D17" w:rsidP="00C62D17">
      <w:pPr>
        <w:suppressAutoHyphens w:val="0"/>
        <w:spacing w:before="0" w:line="240" w:lineRule="auto"/>
        <w:jc w:val="left"/>
        <w:rPr>
          <w:b/>
          <w:color w:val="008CD2"/>
          <w:sz w:val="28"/>
          <w:lang w:val="en-US"/>
        </w:rPr>
      </w:pPr>
      <w:r>
        <w:rPr>
          <w:lang w:val="en-US"/>
        </w:rPr>
        <w:br w:type="page"/>
      </w:r>
    </w:p>
    <w:p w:rsidR="00C62D17" w:rsidRPr="003C1300" w:rsidRDefault="00C62D17" w:rsidP="00C62D17">
      <w:pPr>
        <w:pStyle w:val="berschriftohneNum"/>
        <w:rPr>
          <w:lang w:val="en-US"/>
        </w:rPr>
      </w:pPr>
      <w:bookmarkStart w:id="7" w:name="_Toc112314162"/>
      <w:bookmarkStart w:id="8" w:name="_Toc112314300"/>
      <w:r w:rsidRPr="003C1300">
        <w:rPr>
          <w:lang w:val="en-US"/>
        </w:rPr>
        <w:lastRenderedPageBreak/>
        <w:t>6. September 2022</w:t>
      </w:r>
      <w:r>
        <w:rPr>
          <w:lang w:val="en-US"/>
        </w:rPr>
        <w:t xml:space="preserve"> – Conference Day 2</w:t>
      </w:r>
      <w:bookmarkEnd w:id="7"/>
      <w:bookmarkEnd w:id="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41"/>
      </w:tblGrid>
      <w:tr w:rsidR="00C62D17" w:rsidRPr="004B145C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keepNext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keepNext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Session 4: Forest Management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Chair: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Lyudmyla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Maksymiv</w:t>
            </w:r>
            <w:proofErr w:type="spellEnd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08:30 – 10:00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4.1 Family forest owners’ consciousness of the use of roundwood sales income in Finland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Leppänen</w:t>
            </w: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J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4.2 New perspectives enable new solutions to forest management in small scale forestry - transaction costs from the perspective of private forest owners in Germany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v. Arnim G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4.3 How and why forests are often managed collectively: a systematic review of facilitating and hindering factors of collective actions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Pagot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G,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Gatto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P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4.4 Forest investments as Nature-based Solutions: financing sources and partnership mechanisms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Biasin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Pettenella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D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10:00 – 10:30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Coffee break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A0A60">
              <w:rPr>
                <w:color w:val="auto"/>
                <w:sz w:val="18"/>
                <w:szCs w:val="18"/>
                <w:lang w:val="en-US"/>
              </w:rPr>
              <w:br w:type="page"/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Session 5: Forestry and society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Chair: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Lidija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Zadnik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Stirn</w:t>
            </w:r>
            <w:proofErr w:type="spellEnd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10:30 – 12:00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5.1 Recapitulation of the provided state services to small forest owners close to urban areas in the Czech Republic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Meňházová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J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5.2 Environmental Awareness, Perceived Threats and Opinion on Natural Resource Management Among Local Residents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Leban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V,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Zadnik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Stirn L,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Malovrh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Š P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5.3 Challenges and prospects of Ukrainian forest sector from the nexus of natural and anthropogenic factors perspective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Maksymiv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L,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Pelyukh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O,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Zahvoyska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L</w:t>
            </w: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5.4 How to enhance the capacity of forest management to adapt to the multiple challenges?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 case of Swiss communal forest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Melnykovych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et al.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12:00 – 13:00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Lunch break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9521" w:type="dxa"/>
            <w:gridSpan w:val="2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Keynote Speech and Session 6 Sustainability aspects of forestry and timber use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Chair: </w:t>
            </w:r>
            <w:r w:rsidRPr="00204BAA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Kristin Franz 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13:30 – 14:20</w:t>
            </w:r>
          </w:p>
        </w:tc>
        <w:tc>
          <w:tcPr>
            <w:tcW w:w="7541" w:type="dxa"/>
            <w:shd w:val="clear" w:color="auto" w:fill="auto"/>
          </w:tcPr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Keynote speech</w:t>
            </w:r>
          </w:p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Data needs for next-generation decision-support in forest management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Prof Dr. Carola Paul, University of Göttingen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14:20 – 14:50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Coffee break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14:50 – 16:00</w:t>
            </w:r>
          </w:p>
        </w:tc>
        <w:tc>
          <w:tcPr>
            <w:tcW w:w="7541" w:type="dxa"/>
            <w:shd w:val="clear" w:color="auto" w:fill="auto"/>
          </w:tcPr>
          <w:p w:rsidR="00C62D17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Session 6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6.1 Employment in the forestry and wood sector in Ecuador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Alonso V, Lopes Da Silva R A, Ojeda Luna T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6.2 Gender wage gap in the European forest sector workforce - a statistical analysis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Da Silva E J, Lippe R, Schweinle J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6.3 Tracing the origin and sustainability effects of the wood supply chain to the European paper production and consumption 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Pozo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>Inofuentes</w:t>
            </w:r>
            <w:proofErr w:type="spellEnd"/>
            <w:r w:rsidRPr="00204BAA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P, Bösch M, Schweinle J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2D17" w:rsidRPr="004B145C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16:00 – 16:30</w:t>
            </w:r>
          </w:p>
        </w:tc>
        <w:tc>
          <w:tcPr>
            <w:tcW w:w="7541" w:type="dxa"/>
            <w:shd w:val="clear" w:color="auto" w:fill="auto"/>
          </w:tcPr>
          <w:p w:rsidR="00C62D17" w:rsidRPr="00E958F3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958F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Closing of conference</w:t>
            </w:r>
          </w:p>
          <w:p w:rsidR="00E958F3" w:rsidRPr="00DF5CF0" w:rsidRDefault="00E958F3" w:rsidP="00E958F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Lidija</w:t>
            </w:r>
            <w:proofErr w:type="spellEnd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Zadnik</w:t>
            </w:r>
            <w:proofErr w:type="spellEnd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Stirn</w:t>
            </w:r>
            <w:proofErr w:type="spellEnd"/>
            <w:r w:rsidRPr="00DF5C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Coordinator of 4.05.00 research group – wrap-up of the conference</w:t>
            </w:r>
          </w:p>
          <w:p w:rsidR="00E958F3" w:rsidRPr="00DF5CF0" w:rsidRDefault="00E958F3" w:rsidP="00E958F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Vasja</w:t>
            </w:r>
            <w:proofErr w:type="spellEnd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Leban</w:t>
            </w:r>
            <w:proofErr w:type="spellEnd"/>
            <w:r w:rsidRPr="00DF5C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Deputy of Sub-Division 4.05.02 – invitation to the forthcoming 4.05 conference</w:t>
            </w:r>
          </w:p>
          <w:p w:rsidR="00E958F3" w:rsidRPr="00DF5CF0" w:rsidRDefault="00E958F3" w:rsidP="00E958F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DF5CF0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>Lydia Rosenkranz</w:t>
            </w:r>
            <w:r w:rsidRPr="00DF5CF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Organizer and Coordinator of Sub-Division 4.05.01 – farewell words</w:t>
            </w:r>
          </w:p>
          <w:p w:rsidR="00C62D17" w:rsidRPr="00E958F3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16:30 – 17:30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Division meeting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204BAA" w:rsidTr="000A50C3">
        <w:tc>
          <w:tcPr>
            <w:tcW w:w="1980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19:00 – open end</w:t>
            </w:r>
          </w:p>
        </w:tc>
        <w:tc>
          <w:tcPr>
            <w:tcW w:w="7541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Conference Dinner: </w:t>
            </w:r>
            <w:r w:rsidRPr="00204BAA">
              <w:rPr>
                <w:rFonts w:asciiTheme="minorHAnsi" w:hAnsiTheme="minorHAnsi" w:cstheme="minorHAnsi"/>
                <w:i/>
                <w:sz w:val="18"/>
                <w:szCs w:val="18"/>
              </w:rPr>
              <w:t>Hamburger Elbspeicher, Große Elbstraße 39, 22767 Hamburg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C62D17" w:rsidRPr="003C1300" w:rsidRDefault="00C62D17" w:rsidP="00C62D17">
      <w:pPr>
        <w:pStyle w:val="berschriftohneNum"/>
        <w:rPr>
          <w:lang w:val="en-US"/>
        </w:rPr>
      </w:pPr>
      <w:bookmarkStart w:id="9" w:name="_Toc112314163"/>
      <w:bookmarkStart w:id="10" w:name="_Toc112314301"/>
      <w:r w:rsidRPr="003C1300">
        <w:rPr>
          <w:lang w:val="en-US"/>
        </w:rPr>
        <w:t>7. September 2022 – Field Trip</w:t>
      </w:r>
      <w:bookmarkEnd w:id="9"/>
      <w:bookmarkEnd w:id="10"/>
    </w:p>
    <w:tbl>
      <w:tblPr>
        <w:tblStyle w:val="Tabellenraster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7684"/>
      </w:tblGrid>
      <w:tr w:rsidR="00C62D17" w:rsidRPr="004B145C" w:rsidTr="000A50C3">
        <w:trPr>
          <w:trHeight w:val="280"/>
        </w:trPr>
        <w:tc>
          <w:tcPr>
            <w:tcW w:w="2017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07:45 </w:t>
            </w:r>
          </w:p>
        </w:tc>
        <w:tc>
          <w:tcPr>
            <w:tcW w:w="7684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Meeting at conference venue, Palmaille 9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</w:t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for </w:t>
            </w:r>
            <w:r w:rsidR="004B14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</w:t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us trip </w:t>
            </w:r>
            <w:r w:rsidR="004B14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to</w:t>
            </w: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Undeloh</w:t>
            </w:r>
            <w:proofErr w:type="spellEnd"/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rPr>
          <w:trHeight w:val="280"/>
        </w:trPr>
        <w:tc>
          <w:tcPr>
            <w:tcW w:w="2017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09:30 – 12:00</w:t>
            </w:r>
          </w:p>
        </w:tc>
        <w:tc>
          <w:tcPr>
            <w:tcW w:w="7684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Forestry in Lower-Saxony (guided walk in forest)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11" w:name="_GoBack"/>
            <w:bookmarkEnd w:id="11"/>
          </w:p>
        </w:tc>
      </w:tr>
      <w:tr w:rsidR="00C62D17" w:rsidRPr="00204BAA" w:rsidTr="000A50C3">
        <w:trPr>
          <w:trHeight w:val="280"/>
        </w:trPr>
        <w:tc>
          <w:tcPr>
            <w:tcW w:w="2017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12:00 – 14:00</w:t>
            </w:r>
          </w:p>
        </w:tc>
        <w:tc>
          <w:tcPr>
            <w:tcW w:w="7684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Lunch break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rPr>
          <w:trHeight w:val="280"/>
        </w:trPr>
        <w:tc>
          <w:tcPr>
            <w:tcW w:w="2017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14:00 – 17:00</w:t>
            </w:r>
          </w:p>
        </w:tc>
        <w:tc>
          <w:tcPr>
            <w:tcW w:w="7684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Nature conservation in </w:t>
            </w:r>
            <w:proofErr w:type="spellStart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Lüneburg</w:t>
            </w:r>
            <w:proofErr w:type="spellEnd"/>
            <w:r w:rsidRPr="00204BA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Heath (guided walk in heath)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62D17" w:rsidRPr="004B145C" w:rsidTr="000A50C3">
        <w:trPr>
          <w:trHeight w:val="259"/>
        </w:trPr>
        <w:tc>
          <w:tcPr>
            <w:tcW w:w="2017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17:00</w:t>
            </w:r>
          </w:p>
        </w:tc>
        <w:tc>
          <w:tcPr>
            <w:tcW w:w="7684" w:type="dxa"/>
            <w:shd w:val="clear" w:color="auto" w:fill="auto"/>
          </w:tcPr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04B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Return to conference venue, Palmaille 9, Hamburg</w:t>
            </w:r>
          </w:p>
          <w:p w:rsidR="00C62D17" w:rsidRPr="00204BAA" w:rsidRDefault="00C62D17" w:rsidP="000A50C3">
            <w:pPr>
              <w:pStyle w:val="Tabellentext"/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:rsidR="00C62D17" w:rsidRPr="00C62D17" w:rsidRDefault="00C62D17" w:rsidP="00C62D17">
      <w:pPr>
        <w:rPr>
          <w:lang w:val="en-US"/>
        </w:rPr>
      </w:pPr>
    </w:p>
    <w:bookmarkEnd w:id="0"/>
    <w:sectPr w:rsidR="00C62D17" w:rsidRPr="00C62D17" w:rsidSect="006962C8">
      <w:pgSz w:w="11913" w:h="16834" w:code="9"/>
      <w:pgMar w:top="1701" w:right="1191" w:bottom="1134" w:left="119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EBB" w:rsidRDefault="008A4EBB" w:rsidP="009360BF">
      <w:r>
        <w:separator/>
      </w:r>
    </w:p>
    <w:p w:rsidR="008A4EBB" w:rsidRDefault="008A4EBB" w:rsidP="009360BF"/>
  </w:endnote>
  <w:endnote w:type="continuationSeparator" w:id="0">
    <w:p w:rsidR="008A4EBB" w:rsidRDefault="008A4EBB" w:rsidP="009360BF">
      <w:r>
        <w:continuationSeparator/>
      </w:r>
    </w:p>
    <w:p w:rsidR="008A4EBB" w:rsidRDefault="008A4EBB" w:rsidP="0093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EBB" w:rsidRDefault="008A4EBB" w:rsidP="009360BF">
      <w:r>
        <w:separator/>
      </w:r>
    </w:p>
  </w:footnote>
  <w:footnote w:type="continuationSeparator" w:id="0">
    <w:p w:rsidR="008A4EBB" w:rsidRDefault="008A4EBB" w:rsidP="009360BF">
      <w:r>
        <w:continuationSeparator/>
      </w:r>
    </w:p>
    <w:p w:rsidR="008A4EBB" w:rsidRDefault="008A4EBB" w:rsidP="00936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C3F8E"/>
    <w:multiLevelType w:val="multilevel"/>
    <w:tmpl w:val="994A2B2A"/>
    <w:numStyleLink w:val="Formatvorlage3"/>
  </w:abstractNum>
  <w:abstractNum w:abstractNumId="1" w15:restartNumberingAfterBreak="0">
    <w:nsid w:val="0A6164A0"/>
    <w:multiLevelType w:val="multilevel"/>
    <w:tmpl w:val="F1E80FD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6F0021"/>
    <w:multiLevelType w:val="hybridMultilevel"/>
    <w:tmpl w:val="28F47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73F9"/>
    <w:multiLevelType w:val="hybridMultilevel"/>
    <w:tmpl w:val="6EDEAA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3A45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251DA"/>
    <w:multiLevelType w:val="multilevel"/>
    <w:tmpl w:val="994A2B2A"/>
    <w:numStyleLink w:val="Formatvorlage3"/>
  </w:abstractNum>
  <w:abstractNum w:abstractNumId="5" w15:restartNumberingAfterBreak="0">
    <w:nsid w:val="173D2728"/>
    <w:multiLevelType w:val="multilevel"/>
    <w:tmpl w:val="15801AD4"/>
    <w:styleLink w:val="Formatvorlage1"/>
    <w:lvl w:ilvl="0">
      <w:start w:val="1"/>
      <w:numFmt w:val="bullet"/>
      <w:pStyle w:val="Liste-1"/>
      <w:lvlText w:val=""/>
      <w:lvlJc w:val="left"/>
      <w:pPr>
        <w:ind w:left="284" w:hanging="284"/>
      </w:pPr>
      <w:rPr>
        <w:rFonts w:ascii="Symbol" w:hAnsi="Symbol" w:hint="default"/>
        <w:b w:val="0"/>
        <w:color w:val="008CD2"/>
        <w:u w:val="none" w:color="C0504D" w:themeColor="accent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Calibri" w:hAnsi="Calibri" w:hint="default"/>
        <w:b/>
        <w:i w:val="0"/>
        <w:color w:val="008CD2"/>
        <w:sz w:val="21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008CD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186C1445"/>
    <w:multiLevelType w:val="multilevel"/>
    <w:tmpl w:val="994A2B2A"/>
    <w:numStyleLink w:val="Formatvorlage3"/>
  </w:abstractNum>
  <w:abstractNum w:abstractNumId="7" w15:restartNumberingAfterBreak="0">
    <w:nsid w:val="18AA63DD"/>
    <w:multiLevelType w:val="multilevel"/>
    <w:tmpl w:val="FD02EA68"/>
    <w:numStyleLink w:val="Formatvorlage2"/>
  </w:abstractNum>
  <w:abstractNum w:abstractNumId="8" w15:restartNumberingAfterBreak="0">
    <w:nsid w:val="19A873C1"/>
    <w:multiLevelType w:val="multilevel"/>
    <w:tmpl w:val="994A2B2A"/>
    <w:numStyleLink w:val="Formatvorlage3"/>
  </w:abstractNum>
  <w:abstractNum w:abstractNumId="9" w15:restartNumberingAfterBreak="0">
    <w:nsid w:val="210576CB"/>
    <w:multiLevelType w:val="multilevel"/>
    <w:tmpl w:val="15801AD4"/>
    <w:numStyleLink w:val="Formatvorlage1"/>
  </w:abstractNum>
  <w:abstractNum w:abstractNumId="10" w15:restartNumberingAfterBreak="0">
    <w:nsid w:val="239E1F7A"/>
    <w:multiLevelType w:val="multilevel"/>
    <w:tmpl w:val="994A2B2A"/>
    <w:numStyleLink w:val="Formatvorlage3"/>
  </w:abstractNum>
  <w:abstractNum w:abstractNumId="11" w15:restartNumberingAfterBreak="0">
    <w:nsid w:val="242972B4"/>
    <w:multiLevelType w:val="multilevel"/>
    <w:tmpl w:val="FD02EA68"/>
    <w:numStyleLink w:val="Formatvorlage2"/>
  </w:abstractNum>
  <w:abstractNum w:abstractNumId="12" w15:restartNumberingAfterBreak="0">
    <w:nsid w:val="24F90F99"/>
    <w:multiLevelType w:val="multilevel"/>
    <w:tmpl w:val="15801AD4"/>
    <w:numStyleLink w:val="Formatvorlage1"/>
  </w:abstractNum>
  <w:abstractNum w:abstractNumId="13" w15:restartNumberingAfterBreak="0">
    <w:nsid w:val="26640A57"/>
    <w:multiLevelType w:val="multilevel"/>
    <w:tmpl w:val="FD02EA68"/>
    <w:numStyleLink w:val="Formatvorlage2"/>
  </w:abstractNum>
  <w:abstractNum w:abstractNumId="14" w15:restartNumberingAfterBreak="0">
    <w:nsid w:val="280F7469"/>
    <w:multiLevelType w:val="multilevel"/>
    <w:tmpl w:val="FD02EA68"/>
    <w:numStyleLink w:val="Formatvorlage2"/>
  </w:abstractNum>
  <w:abstractNum w:abstractNumId="15" w15:restartNumberingAfterBreak="0">
    <w:nsid w:val="2ABF1512"/>
    <w:multiLevelType w:val="multilevel"/>
    <w:tmpl w:val="FD02EA68"/>
    <w:numStyleLink w:val="Formatvorlage2"/>
  </w:abstractNum>
  <w:abstractNum w:abstractNumId="16" w15:restartNumberingAfterBreak="0">
    <w:nsid w:val="2EF813E8"/>
    <w:multiLevelType w:val="multilevel"/>
    <w:tmpl w:val="E00A6E2E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1">
      <w:start w:val="7"/>
      <w:numFmt w:val="decimal"/>
      <w:lvlText w:val="%1.%2"/>
      <w:lvlJc w:val="left"/>
      <w:pPr>
        <w:ind w:left="785" w:hanging="36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ascii="Calibri" w:eastAsia="Times New Roman" w:hAnsi="Calibri" w:cs="Times New Roman" w:hint="default"/>
        <w:color w:val="0000FF" w:themeColor="hyperlink"/>
        <w:sz w:val="21"/>
        <w:u w:val="single"/>
      </w:rPr>
    </w:lvl>
  </w:abstractNum>
  <w:abstractNum w:abstractNumId="17" w15:restartNumberingAfterBreak="0">
    <w:nsid w:val="2F174855"/>
    <w:multiLevelType w:val="multilevel"/>
    <w:tmpl w:val="FD02EA68"/>
    <w:numStyleLink w:val="Formatvorlage2"/>
  </w:abstractNum>
  <w:abstractNum w:abstractNumId="18" w15:restartNumberingAfterBreak="0">
    <w:nsid w:val="331855DA"/>
    <w:multiLevelType w:val="multilevel"/>
    <w:tmpl w:val="994A2B2A"/>
    <w:numStyleLink w:val="Formatvorlage3"/>
  </w:abstractNum>
  <w:abstractNum w:abstractNumId="19" w15:restartNumberingAfterBreak="0">
    <w:nsid w:val="34FC69FE"/>
    <w:multiLevelType w:val="multilevel"/>
    <w:tmpl w:val="994A2B2A"/>
    <w:numStyleLink w:val="Formatvorlage3"/>
  </w:abstractNum>
  <w:abstractNum w:abstractNumId="20" w15:restartNumberingAfterBreak="0">
    <w:nsid w:val="35360EBC"/>
    <w:multiLevelType w:val="multilevel"/>
    <w:tmpl w:val="FD02EA68"/>
    <w:styleLink w:val="Formatvorlage2"/>
    <w:lvl w:ilvl="0">
      <w:start w:val="1"/>
      <w:numFmt w:val="bullet"/>
      <w:pStyle w:val="Liste-2"/>
      <w:lvlText w:val="‒"/>
      <w:lvlJc w:val="left"/>
      <w:pPr>
        <w:ind w:left="284" w:hanging="284"/>
      </w:pPr>
      <w:rPr>
        <w:rFonts w:ascii="Calibri" w:hAnsi="Calibri" w:hint="default"/>
        <w:b/>
        <w:i w:val="0"/>
        <w:color w:val="008CD2"/>
        <w:sz w:val="21"/>
        <w:szCs w:val="32"/>
        <w:u w:val="none" w:color="C0504D" w:themeColor="accen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8CD2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008CD2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1" w15:restartNumberingAfterBreak="0">
    <w:nsid w:val="3B6607EA"/>
    <w:multiLevelType w:val="multilevel"/>
    <w:tmpl w:val="F1E80FD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F5C7A11"/>
    <w:multiLevelType w:val="multilevel"/>
    <w:tmpl w:val="15801AD4"/>
    <w:numStyleLink w:val="Formatvorlage1"/>
  </w:abstractNum>
  <w:abstractNum w:abstractNumId="23" w15:restartNumberingAfterBreak="0">
    <w:nsid w:val="46CD5DFB"/>
    <w:multiLevelType w:val="multilevel"/>
    <w:tmpl w:val="994A2B2A"/>
    <w:numStyleLink w:val="Formatvorlage3"/>
  </w:abstractNum>
  <w:abstractNum w:abstractNumId="24" w15:restartNumberingAfterBreak="0">
    <w:nsid w:val="566C3A9B"/>
    <w:multiLevelType w:val="multilevel"/>
    <w:tmpl w:val="A964D06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25" w15:restartNumberingAfterBreak="0">
    <w:nsid w:val="59653D74"/>
    <w:multiLevelType w:val="multilevel"/>
    <w:tmpl w:val="994A2B2A"/>
    <w:styleLink w:val="Formatvorlage3"/>
    <w:lvl w:ilvl="0">
      <w:start w:val="1"/>
      <w:numFmt w:val="decimal"/>
      <w:pStyle w:val="Liste-3"/>
      <w:lvlText w:val="(%1)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85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247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181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082" w:hanging="453"/>
      </w:pPr>
      <w:rPr>
        <w:rFonts w:hint="default"/>
      </w:rPr>
    </w:lvl>
  </w:abstractNum>
  <w:abstractNum w:abstractNumId="26" w15:restartNumberingAfterBreak="0">
    <w:nsid w:val="5DC81DF9"/>
    <w:multiLevelType w:val="multilevel"/>
    <w:tmpl w:val="994A2B2A"/>
    <w:numStyleLink w:val="Formatvorlage3"/>
  </w:abstractNum>
  <w:abstractNum w:abstractNumId="27" w15:restartNumberingAfterBreak="0">
    <w:nsid w:val="659022DC"/>
    <w:multiLevelType w:val="multilevel"/>
    <w:tmpl w:val="994A2B2A"/>
    <w:numStyleLink w:val="Formatvorlage3"/>
  </w:abstractNum>
  <w:abstractNum w:abstractNumId="28" w15:restartNumberingAfterBreak="0">
    <w:nsid w:val="65D26BA9"/>
    <w:multiLevelType w:val="multilevel"/>
    <w:tmpl w:val="15801AD4"/>
    <w:numStyleLink w:val="Formatvorlage1"/>
  </w:abstractNum>
  <w:abstractNum w:abstractNumId="29" w15:restartNumberingAfterBreak="0">
    <w:nsid w:val="66BA4522"/>
    <w:multiLevelType w:val="hybridMultilevel"/>
    <w:tmpl w:val="C64035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92798"/>
    <w:multiLevelType w:val="multilevel"/>
    <w:tmpl w:val="994A2B2A"/>
    <w:numStyleLink w:val="Formatvorlage3"/>
  </w:abstractNum>
  <w:num w:numId="1">
    <w:abstractNumId w:val="24"/>
  </w:num>
  <w:num w:numId="2">
    <w:abstractNumId w:val="5"/>
  </w:num>
  <w:num w:numId="3">
    <w:abstractNumId w:val="20"/>
  </w:num>
  <w:num w:numId="4">
    <w:abstractNumId w:val="25"/>
  </w:num>
  <w:num w:numId="5">
    <w:abstractNumId w:val="11"/>
  </w:num>
  <w:num w:numId="6">
    <w:abstractNumId w:val="9"/>
  </w:num>
  <w:num w:numId="7">
    <w:abstractNumId w:val="21"/>
  </w:num>
  <w:num w:numId="8">
    <w:abstractNumId w:val="29"/>
  </w:num>
  <w:num w:numId="9">
    <w:abstractNumId w:val="2"/>
  </w:num>
  <w:num w:numId="10">
    <w:abstractNumId w:val="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14"/>
  </w:num>
  <w:num w:numId="21">
    <w:abstractNumId w:val="12"/>
  </w:num>
  <w:num w:numId="22">
    <w:abstractNumId w:val="7"/>
  </w:num>
  <w:num w:numId="23">
    <w:abstractNumId w:val="8"/>
  </w:num>
  <w:num w:numId="24">
    <w:abstractNumId w:val="28"/>
  </w:num>
  <w:num w:numId="25">
    <w:abstractNumId w:val="15"/>
  </w:num>
  <w:num w:numId="26">
    <w:abstractNumId w:val="19"/>
  </w:num>
  <w:num w:numId="27">
    <w:abstractNumId w:val="16"/>
  </w:num>
  <w:num w:numId="28">
    <w:abstractNumId w:val="10"/>
  </w:num>
  <w:num w:numId="29">
    <w:abstractNumId w:val="30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454" w:hanging="45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851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701"/>
          </w:tabs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268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2722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175" w:hanging="45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3629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4082" w:hanging="453"/>
        </w:pPr>
        <w:rPr>
          <w:rFonts w:hint="default"/>
        </w:rPr>
      </w:lvl>
    </w:lvlOverride>
  </w:num>
  <w:num w:numId="30">
    <w:abstractNumId w:val="18"/>
  </w:num>
  <w:num w:numId="31">
    <w:abstractNumId w:val="27"/>
  </w:num>
  <w:num w:numId="32">
    <w:abstractNumId w:val="0"/>
  </w:num>
  <w:num w:numId="33">
    <w:abstractNumId w:val="4"/>
  </w:num>
  <w:num w:numId="34">
    <w:abstractNumId w:val="13"/>
  </w:num>
  <w:num w:numId="35">
    <w:abstractNumId w:val="17"/>
  </w:num>
  <w:num w:numId="36">
    <w:abstractNumId w:val="26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intFractionalCharacterWidth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0"/>
  <w:hyphenationZone w:val="425"/>
  <w:doNotHyphenateCaps/>
  <w:drawingGridHorizontalSpacing w:val="105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4"/>
    <w:rsid w:val="00001435"/>
    <w:rsid w:val="000114BB"/>
    <w:rsid w:val="00011F3D"/>
    <w:rsid w:val="00012A5C"/>
    <w:rsid w:val="000155C5"/>
    <w:rsid w:val="00016397"/>
    <w:rsid w:val="0002211F"/>
    <w:rsid w:val="00030A59"/>
    <w:rsid w:val="00034CB3"/>
    <w:rsid w:val="000358AD"/>
    <w:rsid w:val="000367D7"/>
    <w:rsid w:val="00041C64"/>
    <w:rsid w:val="0005696F"/>
    <w:rsid w:val="00056F6A"/>
    <w:rsid w:val="00062BDE"/>
    <w:rsid w:val="00064FC8"/>
    <w:rsid w:val="00065FE0"/>
    <w:rsid w:val="0007053D"/>
    <w:rsid w:val="0009635C"/>
    <w:rsid w:val="0009696B"/>
    <w:rsid w:val="000A37C9"/>
    <w:rsid w:val="000B0FA9"/>
    <w:rsid w:val="000B4283"/>
    <w:rsid w:val="000B5007"/>
    <w:rsid w:val="000C29DD"/>
    <w:rsid w:val="000C2B83"/>
    <w:rsid w:val="000C41A5"/>
    <w:rsid w:val="000C4895"/>
    <w:rsid w:val="000C51D9"/>
    <w:rsid w:val="000C54CA"/>
    <w:rsid w:val="000C60E9"/>
    <w:rsid w:val="000D28DB"/>
    <w:rsid w:val="000D40EB"/>
    <w:rsid w:val="000D42C7"/>
    <w:rsid w:val="000E03FC"/>
    <w:rsid w:val="000E7C7C"/>
    <w:rsid w:val="0010310F"/>
    <w:rsid w:val="001057FA"/>
    <w:rsid w:val="00111F1B"/>
    <w:rsid w:val="00114EC0"/>
    <w:rsid w:val="00122F14"/>
    <w:rsid w:val="001276DF"/>
    <w:rsid w:val="00136AAA"/>
    <w:rsid w:val="00137989"/>
    <w:rsid w:val="00144157"/>
    <w:rsid w:val="001515FA"/>
    <w:rsid w:val="00152E0B"/>
    <w:rsid w:val="00162F81"/>
    <w:rsid w:val="00165D2B"/>
    <w:rsid w:val="0016614B"/>
    <w:rsid w:val="00166666"/>
    <w:rsid w:val="00170209"/>
    <w:rsid w:val="00172F5A"/>
    <w:rsid w:val="00186739"/>
    <w:rsid w:val="00186916"/>
    <w:rsid w:val="001963DA"/>
    <w:rsid w:val="001A0F91"/>
    <w:rsid w:val="001A5976"/>
    <w:rsid w:val="001A64F0"/>
    <w:rsid w:val="001A6DD0"/>
    <w:rsid w:val="001B24FD"/>
    <w:rsid w:val="001B3783"/>
    <w:rsid w:val="001B508D"/>
    <w:rsid w:val="001C2106"/>
    <w:rsid w:val="001C6986"/>
    <w:rsid w:val="001C7BD8"/>
    <w:rsid w:val="001D3BE5"/>
    <w:rsid w:val="001E04AA"/>
    <w:rsid w:val="001F7A69"/>
    <w:rsid w:val="0020048F"/>
    <w:rsid w:val="00207750"/>
    <w:rsid w:val="0021245C"/>
    <w:rsid w:val="002149F0"/>
    <w:rsid w:val="00221E07"/>
    <w:rsid w:val="002233DC"/>
    <w:rsid w:val="00232E20"/>
    <w:rsid w:val="00232E4B"/>
    <w:rsid w:val="002369FE"/>
    <w:rsid w:val="00244246"/>
    <w:rsid w:val="00253AA3"/>
    <w:rsid w:val="00255984"/>
    <w:rsid w:val="00255FEC"/>
    <w:rsid w:val="00266E3E"/>
    <w:rsid w:val="00267AE7"/>
    <w:rsid w:val="00270BD3"/>
    <w:rsid w:val="0027475A"/>
    <w:rsid w:val="00274A92"/>
    <w:rsid w:val="00284F93"/>
    <w:rsid w:val="00287038"/>
    <w:rsid w:val="00287EFE"/>
    <w:rsid w:val="00294194"/>
    <w:rsid w:val="002945AA"/>
    <w:rsid w:val="00295755"/>
    <w:rsid w:val="00296FF7"/>
    <w:rsid w:val="00297F8A"/>
    <w:rsid w:val="002A6FC4"/>
    <w:rsid w:val="002B3E94"/>
    <w:rsid w:val="002D290C"/>
    <w:rsid w:val="002D4826"/>
    <w:rsid w:val="002E5410"/>
    <w:rsid w:val="00303602"/>
    <w:rsid w:val="003069DC"/>
    <w:rsid w:val="00310480"/>
    <w:rsid w:val="003131D3"/>
    <w:rsid w:val="003206CA"/>
    <w:rsid w:val="00323640"/>
    <w:rsid w:val="00325C1D"/>
    <w:rsid w:val="00325CAA"/>
    <w:rsid w:val="00335CD2"/>
    <w:rsid w:val="00337020"/>
    <w:rsid w:val="00343AC4"/>
    <w:rsid w:val="003529BD"/>
    <w:rsid w:val="00360044"/>
    <w:rsid w:val="003627EC"/>
    <w:rsid w:val="00376998"/>
    <w:rsid w:val="00383E9C"/>
    <w:rsid w:val="0039057B"/>
    <w:rsid w:val="00397772"/>
    <w:rsid w:val="00397BAA"/>
    <w:rsid w:val="003A4FC7"/>
    <w:rsid w:val="003A767F"/>
    <w:rsid w:val="003B320B"/>
    <w:rsid w:val="003B6FD6"/>
    <w:rsid w:val="003B7AB3"/>
    <w:rsid w:val="003C1300"/>
    <w:rsid w:val="003C26D9"/>
    <w:rsid w:val="003C302B"/>
    <w:rsid w:val="003C34DC"/>
    <w:rsid w:val="003C3B05"/>
    <w:rsid w:val="003D2C1A"/>
    <w:rsid w:val="003D5402"/>
    <w:rsid w:val="003E4CC6"/>
    <w:rsid w:val="003F3D23"/>
    <w:rsid w:val="003F58FA"/>
    <w:rsid w:val="003F76B6"/>
    <w:rsid w:val="0040139D"/>
    <w:rsid w:val="0040742A"/>
    <w:rsid w:val="00430C7D"/>
    <w:rsid w:val="00431B4A"/>
    <w:rsid w:val="00440DB8"/>
    <w:rsid w:val="00442636"/>
    <w:rsid w:val="00442F88"/>
    <w:rsid w:val="00446FCD"/>
    <w:rsid w:val="00452BC9"/>
    <w:rsid w:val="00454B86"/>
    <w:rsid w:val="004573D0"/>
    <w:rsid w:val="00457E31"/>
    <w:rsid w:val="00470117"/>
    <w:rsid w:val="00477149"/>
    <w:rsid w:val="0047736E"/>
    <w:rsid w:val="00482DF4"/>
    <w:rsid w:val="00485997"/>
    <w:rsid w:val="00492457"/>
    <w:rsid w:val="00493FA1"/>
    <w:rsid w:val="00495E7B"/>
    <w:rsid w:val="004A1840"/>
    <w:rsid w:val="004A3548"/>
    <w:rsid w:val="004A4C64"/>
    <w:rsid w:val="004B145C"/>
    <w:rsid w:val="004B7503"/>
    <w:rsid w:val="004C0438"/>
    <w:rsid w:val="004C346D"/>
    <w:rsid w:val="004D2441"/>
    <w:rsid w:val="004D307B"/>
    <w:rsid w:val="004D4418"/>
    <w:rsid w:val="004D6A2F"/>
    <w:rsid w:val="004D7170"/>
    <w:rsid w:val="004E6A76"/>
    <w:rsid w:val="004E7A45"/>
    <w:rsid w:val="004F4F0F"/>
    <w:rsid w:val="005061A8"/>
    <w:rsid w:val="005071B9"/>
    <w:rsid w:val="00523D64"/>
    <w:rsid w:val="00536635"/>
    <w:rsid w:val="00540636"/>
    <w:rsid w:val="005424C7"/>
    <w:rsid w:val="0054292C"/>
    <w:rsid w:val="005563B2"/>
    <w:rsid w:val="005579C4"/>
    <w:rsid w:val="00563344"/>
    <w:rsid w:val="00570B33"/>
    <w:rsid w:val="005762B3"/>
    <w:rsid w:val="005A2C7C"/>
    <w:rsid w:val="005A7C39"/>
    <w:rsid w:val="005B2C81"/>
    <w:rsid w:val="005B443F"/>
    <w:rsid w:val="005C50B6"/>
    <w:rsid w:val="005D548D"/>
    <w:rsid w:val="005E3794"/>
    <w:rsid w:val="005E62A2"/>
    <w:rsid w:val="005F5045"/>
    <w:rsid w:val="005F66B0"/>
    <w:rsid w:val="005F6754"/>
    <w:rsid w:val="005F7D72"/>
    <w:rsid w:val="005F7D8C"/>
    <w:rsid w:val="00601E54"/>
    <w:rsid w:val="0060286E"/>
    <w:rsid w:val="006156D0"/>
    <w:rsid w:val="00621E4F"/>
    <w:rsid w:val="00622D0D"/>
    <w:rsid w:val="00627319"/>
    <w:rsid w:val="00637EB4"/>
    <w:rsid w:val="006410BE"/>
    <w:rsid w:val="00644B5B"/>
    <w:rsid w:val="0064550D"/>
    <w:rsid w:val="00651395"/>
    <w:rsid w:val="00652044"/>
    <w:rsid w:val="00654583"/>
    <w:rsid w:val="006554DA"/>
    <w:rsid w:val="00660DCF"/>
    <w:rsid w:val="006631FE"/>
    <w:rsid w:val="00663D4E"/>
    <w:rsid w:val="00664C79"/>
    <w:rsid w:val="00681B3F"/>
    <w:rsid w:val="00690B5C"/>
    <w:rsid w:val="00692E4C"/>
    <w:rsid w:val="006962C8"/>
    <w:rsid w:val="006A0574"/>
    <w:rsid w:val="006A50F1"/>
    <w:rsid w:val="006B07F6"/>
    <w:rsid w:val="006B3C44"/>
    <w:rsid w:val="006B3CBD"/>
    <w:rsid w:val="006B5D33"/>
    <w:rsid w:val="006C1AA2"/>
    <w:rsid w:val="006C36AD"/>
    <w:rsid w:val="006C5D63"/>
    <w:rsid w:val="006D4140"/>
    <w:rsid w:val="006E3A39"/>
    <w:rsid w:val="006E52C6"/>
    <w:rsid w:val="006F3406"/>
    <w:rsid w:val="00703E00"/>
    <w:rsid w:val="007079FB"/>
    <w:rsid w:val="0071056C"/>
    <w:rsid w:val="007202DC"/>
    <w:rsid w:val="00726E75"/>
    <w:rsid w:val="007274C8"/>
    <w:rsid w:val="00730001"/>
    <w:rsid w:val="007323E8"/>
    <w:rsid w:val="00733924"/>
    <w:rsid w:val="0074122A"/>
    <w:rsid w:val="007418A5"/>
    <w:rsid w:val="00752F5B"/>
    <w:rsid w:val="00755CED"/>
    <w:rsid w:val="007622F8"/>
    <w:rsid w:val="00766B9C"/>
    <w:rsid w:val="00791767"/>
    <w:rsid w:val="00795A56"/>
    <w:rsid w:val="007960DF"/>
    <w:rsid w:val="007A07AA"/>
    <w:rsid w:val="007A48E2"/>
    <w:rsid w:val="007B69AE"/>
    <w:rsid w:val="007C4B0B"/>
    <w:rsid w:val="007C67B8"/>
    <w:rsid w:val="007D0786"/>
    <w:rsid w:val="007D3B9B"/>
    <w:rsid w:val="007D6ED1"/>
    <w:rsid w:val="007D7107"/>
    <w:rsid w:val="007E1243"/>
    <w:rsid w:val="007E5BCC"/>
    <w:rsid w:val="007F5F84"/>
    <w:rsid w:val="00802B8E"/>
    <w:rsid w:val="00805269"/>
    <w:rsid w:val="008147F7"/>
    <w:rsid w:val="008166D6"/>
    <w:rsid w:val="00816EF8"/>
    <w:rsid w:val="008227CA"/>
    <w:rsid w:val="00837EB3"/>
    <w:rsid w:val="00846ACB"/>
    <w:rsid w:val="00850203"/>
    <w:rsid w:val="00851762"/>
    <w:rsid w:val="008545E8"/>
    <w:rsid w:val="00857244"/>
    <w:rsid w:val="00861AB6"/>
    <w:rsid w:val="00865192"/>
    <w:rsid w:val="00865255"/>
    <w:rsid w:val="00867F43"/>
    <w:rsid w:val="008730E6"/>
    <w:rsid w:val="008743D0"/>
    <w:rsid w:val="00874FDE"/>
    <w:rsid w:val="008766B6"/>
    <w:rsid w:val="00881E68"/>
    <w:rsid w:val="00883163"/>
    <w:rsid w:val="008838F7"/>
    <w:rsid w:val="00887AB8"/>
    <w:rsid w:val="00891BEC"/>
    <w:rsid w:val="008A0FD1"/>
    <w:rsid w:val="008A4EBB"/>
    <w:rsid w:val="008B14F0"/>
    <w:rsid w:val="008C5042"/>
    <w:rsid w:val="008D0BBC"/>
    <w:rsid w:val="008D2916"/>
    <w:rsid w:val="008D7B1B"/>
    <w:rsid w:val="008E36DC"/>
    <w:rsid w:val="008E7959"/>
    <w:rsid w:val="008F1BE3"/>
    <w:rsid w:val="00902AE2"/>
    <w:rsid w:val="00916BAA"/>
    <w:rsid w:val="00916D31"/>
    <w:rsid w:val="00921D26"/>
    <w:rsid w:val="009312F1"/>
    <w:rsid w:val="009360BF"/>
    <w:rsid w:val="009505D2"/>
    <w:rsid w:val="009521DD"/>
    <w:rsid w:val="00952357"/>
    <w:rsid w:val="0095247D"/>
    <w:rsid w:val="0095332F"/>
    <w:rsid w:val="00960D10"/>
    <w:rsid w:val="009623E4"/>
    <w:rsid w:val="0096678C"/>
    <w:rsid w:val="00967451"/>
    <w:rsid w:val="00972039"/>
    <w:rsid w:val="00993DAE"/>
    <w:rsid w:val="009A1178"/>
    <w:rsid w:val="009A4B82"/>
    <w:rsid w:val="009A73CE"/>
    <w:rsid w:val="009B1175"/>
    <w:rsid w:val="009B3384"/>
    <w:rsid w:val="009B5EA6"/>
    <w:rsid w:val="009B788C"/>
    <w:rsid w:val="009C3E2F"/>
    <w:rsid w:val="009C667D"/>
    <w:rsid w:val="009C71A2"/>
    <w:rsid w:val="009C74C8"/>
    <w:rsid w:val="009C7647"/>
    <w:rsid w:val="009D59E6"/>
    <w:rsid w:val="009D6FCA"/>
    <w:rsid w:val="009E2F59"/>
    <w:rsid w:val="009E74D5"/>
    <w:rsid w:val="00A06932"/>
    <w:rsid w:val="00A06B41"/>
    <w:rsid w:val="00A23A0E"/>
    <w:rsid w:val="00A24217"/>
    <w:rsid w:val="00A24ACF"/>
    <w:rsid w:val="00A24E2E"/>
    <w:rsid w:val="00A311AA"/>
    <w:rsid w:val="00A32008"/>
    <w:rsid w:val="00A45274"/>
    <w:rsid w:val="00A508B7"/>
    <w:rsid w:val="00A71471"/>
    <w:rsid w:val="00A74C04"/>
    <w:rsid w:val="00A758EF"/>
    <w:rsid w:val="00A80A75"/>
    <w:rsid w:val="00A8609C"/>
    <w:rsid w:val="00A92602"/>
    <w:rsid w:val="00A93D63"/>
    <w:rsid w:val="00AB0047"/>
    <w:rsid w:val="00AB1A92"/>
    <w:rsid w:val="00AB5512"/>
    <w:rsid w:val="00AC689B"/>
    <w:rsid w:val="00AE58CA"/>
    <w:rsid w:val="00AF2E5A"/>
    <w:rsid w:val="00AF345F"/>
    <w:rsid w:val="00AF5271"/>
    <w:rsid w:val="00AF609A"/>
    <w:rsid w:val="00B00D56"/>
    <w:rsid w:val="00B0359E"/>
    <w:rsid w:val="00B073E4"/>
    <w:rsid w:val="00B13E45"/>
    <w:rsid w:val="00B20C9C"/>
    <w:rsid w:val="00B315AF"/>
    <w:rsid w:val="00B31793"/>
    <w:rsid w:val="00B60376"/>
    <w:rsid w:val="00B60D81"/>
    <w:rsid w:val="00B62425"/>
    <w:rsid w:val="00B6266D"/>
    <w:rsid w:val="00B63175"/>
    <w:rsid w:val="00B635F4"/>
    <w:rsid w:val="00B6494E"/>
    <w:rsid w:val="00B677C5"/>
    <w:rsid w:val="00B724B6"/>
    <w:rsid w:val="00B7697C"/>
    <w:rsid w:val="00B85C27"/>
    <w:rsid w:val="00B8644F"/>
    <w:rsid w:val="00B87DE0"/>
    <w:rsid w:val="00B92745"/>
    <w:rsid w:val="00B94082"/>
    <w:rsid w:val="00B969C7"/>
    <w:rsid w:val="00B9771D"/>
    <w:rsid w:val="00B97C83"/>
    <w:rsid w:val="00BC0CCC"/>
    <w:rsid w:val="00BC10CB"/>
    <w:rsid w:val="00BC3944"/>
    <w:rsid w:val="00BC79B9"/>
    <w:rsid w:val="00BE15BC"/>
    <w:rsid w:val="00BF0D70"/>
    <w:rsid w:val="00BF0EB5"/>
    <w:rsid w:val="00BF1FFF"/>
    <w:rsid w:val="00BF2EED"/>
    <w:rsid w:val="00BF70C8"/>
    <w:rsid w:val="00C01EE2"/>
    <w:rsid w:val="00C05D27"/>
    <w:rsid w:val="00C10C81"/>
    <w:rsid w:val="00C14CCE"/>
    <w:rsid w:val="00C16787"/>
    <w:rsid w:val="00C25D03"/>
    <w:rsid w:val="00C27AA6"/>
    <w:rsid w:val="00C33631"/>
    <w:rsid w:val="00C34869"/>
    <w:rsid w:val="00C42150"/>
    <w:rsid w:val="00C45B83"/>
    <w:rsid w:val="00C57AD3"/>
    <w:rsid w:val="00C60D55"/>
    <w:rsid w:val="00C61AE1"/>
    <w:rsid w:val="00C62D17"/>
    <w:rsid w:val="00C736E9"/>
    <w:rsid w:val="00C77815"/>
    <w:rsid w:val="00C825D5"/>
    <w:rsid w:val="00C85697"/>
    <w:rsid w:val="00C92D5C"/>
    <w:rsid w:val="00C93794"/>
    <w:rsid w:val="00C96A33"/>
    <w:rsid w:val="00CA0820"/>
    <w:rsid w:val="00CA0A79"/>
    <w:rsid w:val="00CA37A8"/>
    <w:rsid w:val="00CA6F44"/>
    <w:rsid w:val="00CA7C0C"/>
    <w:rsid w:val="00CB12F5"/>
    <w:rsid w:val="00CC0D0C"/>
    <w:rsid w:val="00CC166B"/>
    <w:rsid w:val="00CE24C2"/>
    <w:rsid w:val="00D02FC0"/>
    <w:rsid w:val="00D20B51"/>
    <w:rsid w:val="00D20F72"/>
    <w:rsid w:val="00D26905"/>
    <w:rsid w:val="00D30DB2"/>
    <w:rsid w:val="00D46D45"/>
    <w:rsid w:val="00D55E42"/>
    <w:rsid w:val="00D571A7"/>
    <w:rsid w:val="00D57371"/>
    <w:rsid w:val="00D608DB"/>
    <w:rsid w:val="00D614EC"/>
    <w:rsid w:val="00D700F7"/>
    <w:rsid w:val="00D77947"/>
    <w:rsid w:val="00D82D81"/>
    <w:rsid w:val="00D8330D"/>
    <w:rsid w:val="00D90F62"/>
    <w:rsid w:val="00D93CCF"/>
    <w:rsid w:val="00D96DC0"/>
    <w:rsid w:val="00DA5531"/>
    <w:rsid w:val="00DB17F4"/>
    <w:rsid w:val="00DB1885"/>
    <w:rsid w:val="00DB3B55"/>
    <w:rsid w:val="00DC2ED9"/>
    <w:rsid w:val="00DC4A3E"/>
    <w:rsid w:val="00DD1EC7"/>
    <w:rsid w:val="00DE12CE"/>
    <w:rsid w:val="00DE78F7"/>
    <w:rsid w:val="00DF356C"/>
    <w:rsid w:val="00E00537"/>
    <w:rsid w:val="00E0087E"/>
    <w:rsid w:val="00E00B07"/>
    <w:rsid w:val="00E00F1B"/>
    <w:rsid w:val="00E0129F"/>
    <w:rsid w:val="00E0433D"/>
    <w:rsid w:val="00E04F14"/>
    <w:rsid w:val="00E10195"/>
    <w:rsid w:val="00E1091E"/>
    <w:rsid w:val="00E22512"/>
    <w:rsid w:val="00E3276E"/>
    <w:rsid w:val="00E331DA"/>
    <w:rsid w:val="00E36FDC"/>
    <w:rsid w:val="00E41102"/>
    <w:rsid w:val="00E45EDD"/>
    <w:rsid w:val="00E53F7F"/>
    <w:rsid w:val="00E5473D"/>
    <w:rsid w:val="00E7386D"/>
    <w:rsid w:val="00E91F45"/>
    <w:rsid w:val="00E958F3"/>
    <w:rsid w:val="00EA184F"/>
    <w:rsid w:val="00EA4E85"/>
    <w:rsid w:val="00EB3236"/>
    <w:rsid w:val="00EC2A1C"/>
    <w:rsid w:val="00EC3A30"/>
    <w:rsid w:val="00ED4119"/>
    <w:rsid w:val="00ED6280"/>
    <w:rsid w:val="00ED68D5"/>
    <w:rsid w:val="00EE0156"/>
    <w:rsid w:val="00EE56E2"/>
    <w:rsid w:val="00EE5924"/>
    <w:rsid w:val="00EF0037"/>
    <w:rsid w:val="00EF16BE"/>
    <w:rsid w:val="00F02309"/>
    <w:rsid w:val="00F04634"/>
    <w:rsid w:val="00F0504B"/>
    <w:rsid w:val="00F062FC"/>
    <w:rsid w:val="00F1291A"/>
    <w:rsid w:val="00F16417"/>
    <w:rsid w:val="00F17084"/>
    <w:rsid w:val="00F26DEC"/>
    <w:rsid w:val="00F33F56"/>
    <w:rsid w:val="00F340F3"/>
    <w:rsid w:val="00F36DD8"/>
    <w:rsid w:val="00F44A36"/>
    <w:rsid w:val="00F45FF9"/>
    <w:rsid w:val="00F52C57"/>
    <w:rsid w:val="00F538FF"/>
    <w:rsid w:val="00F55EA0"/>
    <w:rsid w:val="00F55F69"/>
    <w:rsid w:val="00F65084"/>
    <w:rsid w:val="00F65714"/>
    <w:rsid w:val="00F679DF"/>
    <w:rsid w:val="00F67A91"/>
    <w:rsid w:val="00F7362C"/>
    <w:rsid w:val="00F75D82"/>
    <w:rsid w:val="00F77894"/>
    <w:rsid w:val="00F85083"/>
    <w:rsid w:val="00FA0357"/>
    <w:rsid w:val="00FA18BF"/>
    <w:rsid w:val="00FA63F5"/>
    <w:rsid w:val="00FA7B74"/>
    <w:rsid w:val="00FB3E35"/>
    <w:rsid w:val="00FC65D5"/>
    <w:rsid w:val="00FC7B14"/>
    <w:rsid w:val="00FD3B35"/>
    <w:rsid w:val="00FE774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3C9AA78"/>
  <w15:chartTrackingRefBased/>
  <w15:docId w15:val="{2650E3AC-7817-474D-9728-5E1245A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02AE2"/>
    <w:pPr>
      <w:suppressAutoHyphens/>
      <w:spacing w:before="160" w:line="280" w:lineRule="atLeast"/>
      <w:jc w:val="both"/>
    </w:pPr>
    <w:rPr>
      <w:rFonts w:ascii="Calibri" w:hAnsi="Calibri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667D"/>
    <w:pPr>
      <w:keepNext/>
      <w:numPr>
        <w:numId w:val="1"/>
      </w:numPr>
      <w:spacing w:before="400"/>
      <w:ind w:left="851" w:hanging="851"/>
      <w:jc w:val="left"/>
      <w:outlineLvl w:val="0"/>
    </w:pPr>
    <w:rPr>
      <w:b/>
      <w:color w:val="008CD2"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9C667D"/>
    <w:pPr>
      <w:keepNext/>
      <w:numPr>
        <w:ilvl w:val="1"/>
        <w:numId w:val="1"/>
      </w:numPr>
      <w:spacing w:before="400"/>
      <w:ind w:left="964" w:hanging="964"/>
      <w:jc w:val="left"/>
      <w:outlineLvl w:val="1"/>
    </w:pPr>
    <w:rPr>
      <w:b/>
      <w:color w:val="008CD2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9C667D"/>
    <w:pPr>
      <w:keepNext/>
      <w:numPr>
        <w:ilvl w:val="2"/>
        <w:numId w:val="1"/>
      </w:numPr>
      <w:spacing w:before="400"/>
      <w:ind w:left="1134" w:hanging="1134"/>
      <w:jc w:val="left"/>
      <w:outlineLvl w:val="2"/>
    </w:pPr>
    <w:rPr>
      <w:b/>
      <w:color w:val="008CD2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9C667D"/>
    <w:pPr>
      <w:keepNext/>
      <w:numPr>
        <w:ilvl w:val="3"/>
        <w:numId w:val="1"/>
      </w:numPr>
      <w:spacing w:before="400"/>
      <w:ind w:left="1276" w:hanging="1276"/>
      <w:jc w:val="left"/>
      <w:outlineLvl w:val="3"/>
    </w:pPr>
    <w:rPr>
      <w:b/>
      <w:color w:val="008CD2"/>
      <w:sz w:val="26"/>
    </w:rPr>
  </w:style>
  <w:style w:type="paragraph" w:styleId="berschrift5">
    <w:name w:val="heading 5"/>
    <w:basedOn w:val="Standard"/>
    <w:next w:val="Standard"/>
    <w:link w:val="berschrift5Zchn"/>
    <w:rsid w:val="009C667D"/>
    <w:pPr>
      <w:keepNext/>
      <w:numPr>
        <w:ilvl w:val="4"/>
        <w:numId w:val="1"/>
      </w:numPr>
      <w:spacing w:before="400"/>
      <w:ind w:left="1418" w:hanging="1418"/>
      <w:jc w:val="left"/>
      <w:outlineLvl w:val="4"/>
    </w:pPr>
    <w:rPr>
      <w:b/>
      <w:color w:val="008CD2"/>
      <w:sz w:val="26"/>
    </w:rPr>
  </w:style>
  <w:style w:type="paragraph" w:styleId="berschrift6">
    <w:name w:val="heading 6"/>
    <w:basedOn w:val="Standard"/>
    <w:next w:val="Standard"/>
    <w:link w:val="berschrift6Zchn"/>
    <w:rsid w:val="009C667D"/>
    <w:pPr>
      <w:keepNext/>
      <w:numPr>
        <w:ilvl w:val="5"/>
        <w:numId w:val="1"/>
      </w:numPr>
      <w:spacing w:before="400"/>
      <w:ind w:left="1560" w:hanging="1560"/>
      <w:jc w:val="left"/>
      <w:outlineLvl w:val="5"/>
    </w:pPr>
    <w:rPr>
      <w:b/>
      <w:color w:val="008CD2"/>
      <w:sz w:val="26"/>
    </w:rPr>
  </w:style>
  <w:style w:type="paragraph" w:styleId="berschrift7">
    <w:name w:val="heading 7"/>
    <w:basedOn w:val="Standard"/>
    <w:next w:val="Standard"/>
    <w:link w:val="berschrift7Zchn"/>
    <w:rsid w:val="009C667D"/>
    <w:pPr>
      <w:keepNext/>
      <w:numPr>
        <w:ilvl w:val="6"/>
        <w:numId w:val="1"/>
      </w:numPr>
      <w:spacing w:before="400"/>
      <w:ind w:left="1701" w:hanging="1701"/>
      <w:jc w:val="left"/>
      <w:outlineLvl w:val="6"/>
    </w:pPr>
    <w:rPr>
      <w:b/>
      <w:color w:val="008CD2"/>
      <w:sz w:val="26"/>
    </w:rPr>
  </w:style>
  <w:style w:type="paragraph" w:styleId="berschrift8">
    <w:name w:val="heading 8"/>
    <w:basedOn w:val="Standard"/>
    <w:next w:val="Standard"/>
    <w:link w:val="berschrift8Zchn"/>
    <w:rsid w:val="009C667D"/>
    <w:pPr>
      <w:keepNext/>
      <w:numPr>
        <w:ilvl w:val="7"/>
        <w:numId w:val="1"/>
      </w:numPr>
      <w:spacing w:before="400"/>
      <w:ind w:left="1843" w:hanging="1843"/>
      <w:jc w:val="left"/>
      <w:outlineLvl w:val="7"/>
    </w:pPr>
    <w:rPr>
      <w:b/>
      <w:color w:val="008CD2"/>
      <w:sz w:val="26"/>
    </w:rPr>
  </w:style>
  <w:style w:type="paragraph" w:styleId="berschrift9">
    <w:name w:val="heading 9"/>
    <w:basedOn w:val="Standard"/>
    <w:next w:val="berschrift8"/>
    <w:link w:val="berschrift9Zchn"/>
    <w:rsid w:val="009C667D"/>
    <w:pPr>
      <w:keepNext/>
      <w:keepLines/>
      <w:numPr>
        <w:ilvl w:val="8"/>
        <w:numId w:val="1"/>
      </w:numPr>
      <w:spacing w:before="400"/>
      <w:ind w:left="1985" w:hanging="1985"/>
      <w:jc w:val="left"/>
      <w:outlineLvl w:val="8"/>
    </w:pPr>
    <w:rPr>
      <w:b/>
      <w:color w:val="008CD2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afik">
    <w:name w:val="Grafik"/>
    <w:basedOn w:val="Standard"/>
    <w:next w:val="Quelle"/>
    <w:qFormat/>
    <w:rsid w:val="00BC0CCC"/>
    <w:pPr>
      <w:keepNext/>
      <w:tabs>
        <w:tab w:val="left" w:pos="1985"/>
      </w:tabs>
      <w:spacing w:before="0"/>
    </w:pPr>
    <w:rPr>
      <w:noProof/>
    </w:rPr>
  </w:style>
  <w:style w:type="paragraph" w:styleId="Funotentext">
    <w:name w:val="footnote text"/>
    <w:basedOn w:val="Standard"/>
    <w:link w:val="FunotentextZchn"/>
    <w:uiPriority w:val="99"/>
    <w:qFormat/>
    <w:rsid w:val="000358AD"/>
    <w:pPr>
      <w:tabs>
        <w:tab w:val="left" w:pos="284"/>
      </w:tabs>
      <w:spacing w:before="80" w:line="200" w:lineRule="atLeast"/>
      <w:ind w:left="284" w:hanging="284"/>
    </w:pPr>
    <w:rPr>
      <w:color w:val="595959"/>
      <w:position w:val="2"/>
      <w:sz w:val="18"/>
    </w:rPr>
  </w:style>
  <w:style w:type="character" w:styleId="Funotenzeichen">
    <w:name w:val="footnote reference"/>
    <w:basedOn w:val="Absatz-Standardschriftart"/>
    <w:semiHidden/>
    <w:rsid w:val="000358AD"/>
    <w:rPr>
      <w:rFonts w:ascii="Calibri" w:hAnsi="Calibri"/>
      <w:b/>
      <w:noProof w:val="0"/>
      <w:color w:val="008CD2"/>
      <w:position w:val="2"/>
      <w:sz w:val="19"/>
      <w:vertAlign w:val="superscript"/>
      <w:lang w:val="de-DE"/>
    </w:rPr>
  </w:style>
  <w:style w:type="paragraph" w:styleId="Fuzeile">
    <w:name w:val="footer"/>
    <w:basedOn w:val="Standard"/>
    <w:next w:val="Standard"/>
    <w:link w:val="FuzeileZchn"/>
    <w:uiPriority w:val="99"/>
    <w:rsid w:val="007274C8"/>
    <w:pPr>
      <w:tabs>
        <w:tab w:val="right" w:pos="9498"/>
      </w:tabs>
      <w:spacing w:before="0" w:line="240" w:lineRule="auto"/>
      <w:ind w:left="12" w:firstLine="1"/>
      <w:jc w:val="left"/>
    </w:pPr>
    <w:rPr>
      <w:sz w:val="18"/>
    </w:rPr>
  </w:style>
  <w:style w:type="paragraph" w:styleId="Kopfzeile">
    <w:name w:val="header"/>
    <w:basedOn w:val="Standard"/>
    <w:link w:val="KopfzeileZchn"/>
    <w:uiPriority w:val="99"/>
    <w:qFormat/>
    <w:rsid w:val="007274C8"/>
    <w:pPr>
      <w:tabs>
        <w:tab w:val="right" w:pos="9526"/>
      </w:tabs>
      <w:spacing w:before="0" w:line="240" w:lineRule="exact"/>
      <w:jc w:val="left"/>
    </w:pPr>
    <w:rPr>
      <w:color w:val="000000" w:themeColor="text1"/>
      <w:sz w:val="18"/>
    </w:rPr>
  </w:style>
  <w:style w:type="paragraph" w:customStyle="1" w:styleId="Literatur">
    <w:name w:val="Literatur"/>
    <w:basedOn w:val="Standard"/>
    <w:autoRedefine/>
    <w:qFormat/>
    <w:rsid w:val="00F52C57"/>
    <w:pPr>
      <w:tabs>
        <w:tab w:val="left" w:pos="1134"/>
      </w:tabs>
      <w:spacing w:before="80" w:line="240" w:lineRule="exact"/>
      <w:ind w:left="567" w:hanging="567"/>
    </w:pPr>
    <w:rPr>
      <w:color w:val="595959"/>
      <w:sz w:val="20"/>
    </w:rPr>
  </w:style>
  <w:style w:type="paragraph" w:customStyle="1" w:styleId="Titelberschrift">
    <w:name w:val="Titelüberschrift"/>
    <w:basedOn w:val="Standard"/>
    <w:next w:val="Standard"/>
    <w:qFormat/>
    <w:rsid w:val="00F75D82"/>
    <w:pPr>
      <w:tabs>
        <w:tab w:val="left" w:pos="425"/>
      </w:tabs>
      <w:spacing w:before="0"/>
    </w:pPr>
    <w:rPr>
      <w:b/>
      <w:color w:val="008CD2"/>
      <w:sz w:val="32"/>
    </w:rPr>
  </w:style>
  <w:style w:type="paragraph" w:styleId="Verzeichnis1">
    <w:name w:val="toc 1"/>
    <w:basedOn w:val="Standard"/>
    <w:next w:val="Standard"/>
    <w:autoRedefine/>
    <w:uiPriority w:val="39"/>
    <w:qFormat/>
    <w:rsid w:val="003C26D9"/>
    <w:pPr>
      <w:tabs>
        <w:tab w:val="left" w:pos="425"/>
        <w:tab w:val="right" w:pos="9526"/>
      </w:tabs>
      <w:spacing w:before="120"/>
      <w:ind w:left="425" w:hanging="425"/>
      <w:jc w:val="left"/>
    </w:pPr>
    <w:rPr>
      <w:b/>
      <w:color w:val="008CD2"/>
    </w:rPr>
  </w:style>
  <w:style w:type="paragraph" w:styleId="Verzeichnis2">
    <w:name w:val="toc 2"/>
    <w:basedOn w:val="Standard"/>
    <w:next w:val="Standard"/>
    <w:autoRedefine/>
    <w:uiPriority w:val="39"/>
    <w:rsid w:val="00816EF8"/>
    <w:pPr>
      <w:tabs>
        <w:tab w:val="left" w:pos="1134"/>
        <w:tab w:val="right" w:pos="9526"/>
      </w:tabs>
      <w:spacing w:before="60"/>
      <w:ind w:left="1134" w:hanging="709"/>
      <w:jc w:val="left"/>
    </w:pPr>
    <w:rPr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rsid w:val="00816EF8"/>
    <w:pPr>
      <w:tabs>
        <w:tab w:val="left" w:pos="1985"/>
        <w:tab w:val="right" w:pos="9526"/>
      </w:tabs>
      <w:spacing w:before="0"/>
      <w:ind w:left="1985" w:hanging="851"/>
      <w:jc w:val="left"/>
    </w:pPr>
    <w:rPr>
      <w:color w:val="000000" w:themeColor="text1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274C8"/>
    <w:rPr>
      <w:rFonts w:ascii="Calibri" w:hAnsi="Calibri"/>
      <w:color w:val="000000" w:themeColor="text1"/>
      <w:sz w:val="18"/>
    </w:rPr>
  </w:style>
  <w:style w:type="paragraph" w:customStyle="1" w:styleId="berschriftohneNum">
    <w:name w:val="Überschrift ohne Num."/>
    <w:basedOn w:val="berschrift1"/>
    <w:next w:val="Standard"/>
    <w:link w:val="berschriftohneNumZchn"/>
    <w:qFormat/>
    <w:rsid w:val="00730001"/>
    <w:pPr>
      <w:numPr>
        <w:numId w:val="0"/>
      </w:numPr>
    </w:pPr>
  </w:style>
  <w:style w:type="paragraph" w:customStyle="1" w:styleId="Zwischenberschriftbold">
    <w:name w:val="Zwischenüberschrift bold"/>
    <w:basedOn w:val="Standard"/>
    <w:next w:val="Standard"/>
    <w:qFormat/>
    <w:rsid w:val="00F75D82"/>
    <w:pPr>
      <w:keepNext/>
      <w:spacing w:before="320"/>
    </w:pPr>
    <w:rPr>
      <w:b/>
    </w:rPr>
  </w:style>
  <w:style w:type="paragraph" w:customStyle="1" w:styleId="Zwischenberschriftkursiv">
    <w:name w:val="Zwischenüberschrift kursiv"/>
    <w:basedOn w:val="Zwischenberschriftbold"/>
    <w:next w:val="Standard"/>
    <w:qFormat/>
    <w:rsid w:val="00E3276E"/>
    <w:rPr>
      <w:b w:val="0"/>
      <w:i/>
    </w:rPr>
  </w:style>
  <w:style w:type="paragraph" w:customStyle="1" w:styleId="Quelle">
    <w:name w:val="Quelle"/>
    <w:basedOn w:val="Standard"/>
    <w:next w:val="NachAbbTab"/>
    <w:link w:val="QuelleZchn"/>
    <w:qFormat/>
    <w:rsid w:val="006B07F6"/>
    <w:pPr>
      <w:spacing w:before="120" w:line="200" w:lineRule="atLeast"/>
    </w:pPr>
    <w:rPr>
      <w:color w:val="62626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667D"/>
    <w:rPr>
      <w:rFonts w:ascii="Calibri" w:hAnsi="Calibri"/>
      <w:b/>
      <w:color w:val="008CD2"/>
      <w:sz w:val="26"/>
    </w:rPr>
  </w:style>
  <w:style w:type="character" w:customStyle="1" w:styleId="berschrift2Zchn">
    <w:name w:val="Überschrift 2 Zchn"/>
    <w:basedOn w:val="Absatz-Standardschriftart"/>
    <w:link w:val="berschrift2"/>
    <w:rsid w:val="009C667D"/>
    <w:rPr>
      <w:rFonts w:ascii="Calibri" w:hAnsi="Calibri"/>
      <w:b/>
      <w:color w:val="008CD2"/>
      <w:sz w:val="26"/>
    </w:rPr>
  </w:style>
  <w:style w:type="character" w:customStyle="1" w:styleId="berschrift3Zchn">
    <w:name w:val="Überschrift 3 Zchn"/>
    <w:basedOn w:val="Absatz-Standardschriftart"/>
    <w:link w:val="berschrift3"/>
    <w:rsid w:val="009C667D"/>
    <w:rPr>
      <w:rFonts w:ascii="Calibri" w:hAnsi="Calibri"/>
      <w:b/>
      <w:color w:val="008CD2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9C667D"/>
    <w:rPr>
      <w:rFonts w:ascii="Calibri" w:hAnsi="Calibri"/>
      <w:b/>
      <w:color w:val="008CD2"/>
      <w:sz w:val="26"/>
    </w:rPr>
  </w:style>
  <w:style w:type="character" w:customStyle="1" w:styleId="berschrift5Zchn">
    <w:name w:val="Überschrift 5 Zchn"/>
    <w:basedOn w:val="Absatz-Standardschriftart"/>
    <w:link w:val="berschrift5"/>
    <w:rsid w:val="009C667D"/>
    <w:rPr>
      <w:rFonts w:ascii="Calibri" w:hAnsi="Calibri"/>
      <w:b/>
      <w:color w:val="008CD2"/>
      <w:sz w:val="26"/>
    </w:rPr>
  </w:style>
  <w:style w:type="character" w:customStyle="1" w:styleId="berschrift6Zchn">
    <w:name w:val="Überschrift 6 Zchn"/>
    <w:basedOn w:val="Absatz-Standardschriftart"/>
    <w:link w:val="berschrift6"/>
    <w:rsid w:val="009C667D"/>
    <w:rPr>
      <w:rFonts w:ascii="Calibri" w:hAnsi="Calibri"/>
      <w:b/>
      <w:color w:val="008CD2"/>
      <w:sz w:val="26"/>
    </w:rPr>
  </w:style>
  <w:style w:type="character" w:customStyle="1" w:styleId="berschrift7Zchn">
    <w:name w:val="Überschrift 7 Zchn"/>
    <w:basedOn w:val="Absatz-Standardschriftart"/>
    <w:link w:val="berschrift7"/>
    <w:rsid w:val="009C667D"/>
    <w:rPr>
      <w:rFonts w:ascii="Calibri" w:hAnsi="Calibri"/>
      <w:b/>
      <w:color w:val="008CD2"/>
      <w:sz w:val="26"/>
    </w:rPr>
  </w:style>
  <w:style w:type="character" w:customStyle="1" w:styleId="berschrift8Zchn">
    <w:name w:val="Überschrift 8 Zchn"/>
    <w:basedOn w:val="Absatz-Standardschriftart"/>
    <w:link w:val="berschrift8"/>
    <w:rsid w:val="009C667D"/>
    <w:rPr>
      <w:rFonts w:ascii="Calibri" w:hAnsi="Calibri"/>
      <w:b/>
      <w:color w:val="008CD2"/>
      <w:sz w:val="26"/>
    </w:rPr>
  </w:style>
  <w:style w:type="character" w:customStyle="1" w:styleId="berschrift9Zchn">
    <w:name w:val="Überschrift 9 Zchn"/>
    <w:basedOn w:val="Absatz-Standardschriftart"/>
    <w:link w:val="berschrift9"/>
    <w:rsid w:val="009C667D"/>
    <w:rPr>
      <w:rFonts w:ascii="Calibri" w:hAnsi="Calibri"/>
      <w:b/>
      <w:color w:val="008CD2"/>
      <w:sz w:val="2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358AD"/>
    <w:rPr>
      <w:rFonts w:ascii="Calibri" w:hAnsi="Calibri"/>
      <w:color w:val="595959"/>
      <w:position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274C8"/>
    <w:rPr>
      <w:rFonts w:ascii="Calibri" w:hAnsi="Calibri"/>
      <w:sz w:val="18"/>
    </w:rPr>
  </w:style>
  <w:style w:type="paragraph" w:styleId="Inhaltsverzeichnisberschrift">
    <w:name w:val="TOC Heading"/>
    <w:basedOn w:val="Standard"/>
    <w:next w:val="Standard"/>
    <w:uiPriority w:val="39"/>
    <w:qFormat/>
    <w:rsid w:val="006962C8"/>
    <w:pPr>
      <w:keepLines/>
      <w:spacing w:before="400" w:after="240"/>
    </w:pPr>
    <w:rPr>
      <w:b/>
      <w:bCs/>
      <w:color w:val="008CD2"/>
      <w:sz w:val="26"/>
      <w:szCs w:val="28"/>
    </w:rPr>
  </w:style>
  <w:style w:type="paragraph" w:styleId="berarbeitung">
    <w:name w:val="Revision"/>
    <w:hidden/>
    <w:uiPriority w:val="99"/>
    <w:semiHidden/>
    <w:rsid w:val="00B7697C"/>
    <w:rPr>
      <w:rFonts w:ascii="Times New Roman" w:hAnsi="Times New Roman"/>
      <w:spacing w:val="4"/>
      <w:sz w:val="24"/>
    </w:rPr>
  </w:style>
  <w:style w:type="character" w:customStyle="1" w:styleId="QuelleZchn">
    <w:name w:val="Quelle Zchn"/>
    <w:link w:val="Quelle"/>
    <w:rsid w:val="006B07F6"/>
    <w:rPr>
      <w:rFonts w:ascii="Calibri" w:hAnsi="Calibri"/>
      <w:color w:val="626262"/>
      <w:sz w:val="18"/>
    </w:rPr>
  </w:style>
  <w:style w:type="character" w:styleId="Platzhaltertext">
    <w:name w:val="Placeholder Text"/>
    <w:basedOn w:val="Absatz-Standardschriftart"/>
    <w:uiPriority w:val="99"/>
    <w:semiHidden/>
    <w:rsid w:val="00726E75"/>
    <w:rPr>
      <w:color w:val="808080"/>
    </w:rPr>
  </w:style>
  <w:style w:type="table" w:styleId="Tabellenraster">
    <w:name w:val="Table Grid"/>
    <w:basedOn w:val="NormaleTabelle"/>
    <w:rsid w:val="00BC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442636"/>
    <w:pPr>
      <w:spacing w:before="20" w:after="20" w:line="240" w:lineRule="auto"/>
      <w:jc w:val="left"/>
    </w:pPr>
    <w:rPr>
      <w:color w:val="000000" w:themeColor="text1"/>
      <w:sz w:val="20"/>
    </w:rPr>
  </w:style>
  <w:style w:type="paragraph" w:customStyle="1" w:styleId="NachAbbTab">
    <w:name w:val="Nach_Abb+Tab"/>
    <w:basedOn w:val="Standard"/>
    <w:next w:val="Standard"/>
    <w:link w:val="NachAbbTabZchn"/>
    <w:qFormat/>
    <w:rsid w:val="009C7647"/>
    <w:pPr>
      <w:spacing w:before="240"/>
    </w:pPr>
  </w:style>
  <w:style w:type="character" w:customStyle="1" w:styleId="NachAbbTabZchn">
    <w:name w:val="Nach_Abb+Tab Zchn"/>
    <w:link w:val="NachAbbTab"/>
    <w:rsid w:val="009C7647"/>
    <w:rPr>
      <w:rFonts w:ascii="Calibri" w:hAnsi="Calibr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55C5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D26905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D26905"/>
    <w:rPr>
      <w:rFonts w:ascii="Calibri" w:hAnsi="Calibri"/>
      <w:b/>
      <w:bCs/>
    </w:rPr>
  </w:style>
  <w:style w:type="character" w:customStyle="1" w:styleId="Autor">
    <w:name w:val="Autor"/>
    <w:basedOn w:val="Absatz-Standardschriftart"/>
    <w:qFormat/>
    <w:rsid w:val="009D59E6"/>
    <w:rPr>
      <w:rFonts w:ascii="Calibri" w:hAnsi="Calibri"/>
      <w:caps w:val="0"/>
      <w:smallCaps/>
      <w:color w:val="000000" w:themeColor="text1"/>
      <w:sz w:val="24"/>
    </w:rPr>
  </w:style>
  <w:style w:type="numbering" w:customStyle="1" w:styleId="Formatvorlage1">
    <w:name w:val="Formatvorlage1"/>
    <w:uiPriority w:val="99"/>
    <w:rsid w:val="00D614EC"/>
    <w:pPr>
      <w:numPr>
        <w:numId w:val="2"/>
      </w:numPr>
    </w:pPr>
  </w:style>
  <w:style w:type="paragraph" w:customStyle="1" w:styleId="Liste-1">
    <w:name w:val="Liste-1"/>
    <w:basedOn w:val="Standard"/>
    <w:qFormat/>
    <w:rsid w:val="00D614EC"/>
    <w:pPr>
      <w:numPr>
        <w:numId w:val="2"/>
      </w:numPr>
      <w:tabs>
        <w:tab w:val="left" w:pos="567"/>
      </w:tabs>
      <w:spacing w:before="80"/>
    </w:pPr>
  </w:style>
  <w:style w:type="numbering" w:customStyle="1" w:styleId="Formatvorlage2">
    <w:name w:val="Formatvorlage2"/>
    <w:uiPriority w:val="99"/>
    <w:rsid w:val="00D614EC"/>
    <w:pPr>
      <w:numPr>
        <w:numId w:val="3"/>
      </w:numPr>
    </w:pPr>
  </w:style>
  <w:style w:type="numbering" w:customStyle="1" w:styleId="Formatvorlage3">
    <w:name w:val="Formatvorlage3"/>
    <w:uiPriority w:val="99"/>
    <w:rsid w:val="00D614EC"/>
    <w:pPr>
      <w:numPr>
        <w:numId w:val="4"/>
      </w:numPr>
    </w:pPr>
  </w:style>
  <w:style w:type="paragraph" w:customStyle="1" w:styleId="Liste-2">
    <w:name w:val="Liste-2"/>
    <w:basedOn w:val="Liste-1"/>
    <w:qFormat/>
    <w:rsid w:val="00D614EC"/>
    <w:pPr>
      <w:numPr>
        <w:numId w:val="35"/>
      </w:numPr>
    </w:pPr>
  </w:style>
  <w:style w:type="paragraph" w:customStyle="1" w:styleId="Liste-3">
    <w:name w:val="Liste-3"/>
    <w:basedOn w:val="Liste-2"/>
    <w:qFormat/>
    <w:rsid w:val="00D614EC"/>
    <w:pPr>
      <w:numPr>
        <w:numId w:val="37"/>
      </w:numPr>
      <w:tabs>
        <w:tab w:val="clear" w:pos="567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9C7647"/>
    <w:rPr>
      <w:color w:val="800080" w:themeColor="followedHyperlink"/>
      <w:u w:val="single"/>
    </w:rPr>
  </w:style>
  <w:style w:type="table" w:customStyle="1" w:styleId="Thnen-Tabelle2">
    <w:name w:val="Thünen-Tabelle 2"/>
    <w:basedOn w:val="NormaleTabelle"/>
    <w:uiPriority w:val="99"/>
    <w:rsid w:val="0096678C"/>
    <w:rPr>
      <w:rFonts w:ascii="Calibri" w:hAnsi="Calibri"/>
      <w:color w:val="000000" w:themeColor="text1"/>
    </w:rPr>
    <w:tblPr>
      <w:tblStyleRowBandSize w:val="1"/>
    </w:tblPr>
    <w:tblStylePr w:type="firstRow">
      <w:rPr>
        <w:b/>
        <w:color w:val="FFFFFF" w:themeColor="background1"/>
      </w:rPr>
      <w:tblPr/>
      <w:tcPr>
        <w:shd w:val="clear" w:color="auto" w:fill="008C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7647"/>
    <w:rPr>
      <w:color w:val="605E5C"/>
      <w:shd w:val="clear" w:color="auto" w:fill="E1DFDD"/>
    </w:rPr>
  </w:style>
  <w:style w:type="character" w:customStyle="1" w:styleId="berschriftohneNumZchn">
    <w:name w:val="Überschrift ohne Num. Zchn"/>
    <w:basedOn w:val="Absatz-Standardschriftart"/>
    <w:link w:val="berschriftohneNum"/>
    <w:rsid w:val="00730001"/>
    <w:rPr>
      <w:rFonts w:ascii="Calibri" w:hAnsi="Calibri"/>
      <w:b/>
      <w:color w:val="008CD2"/>
      <w:sz w:val="28"/>
    </w:rPr>
  </w:style>
  <w:style w:type="table" w:styleId="HelleListe">
    <w:name w:val="Light List"/>
    <w:basedOn w:val="NormaleTabelle"/>
    <w:uiPriority w:val="61"/>
    <w:rsid w:val="00CC166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CC16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HelleSchattierung-Akzent1">
    <w:name w:val="Light Shading Accent 1"/>
    <w:basedOn w:val="NormaleTabelle"/>
    <w:uiPriority w:val="60"/>
    <w:rsid w:val="00CC166B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hnen-Tabelle1">
    <w:name w:val="Thünen-Tabelle 1"/>
    <w:basedOn w:val="NormaleTabelle"/>
    <w:uiPriority w:val="99"/>
    <w:rsid w:val="00D26905"/>
    <w:rPr>
      <w:rFonts w:ascii="Calibri" w:hAnsi="Calibri"/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0B0FA9"/>
    <w:pPr>
      <w:keepNext/>
      <w:tabs>
        <w:tab w:val="left" w:pos="1418"/>
        <w:tab w:val="left" w:pos="2127"/>
      </w:tabs>
      <w:spacing w:before="240" w:after="120"/>
      <w:ind w:left="1418" w:hanging="1418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7274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CE24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E24C2"/>
    <w:rPr>
      <w:rFonts w:ascii="Segoe UI" w:hAnsi="Segoe UI" w:cs="Segoe UI"/>
      <w:sz w:val="18"/>
      <w:szCs w:val="18"/>
    </w:rPr>
  </w:style>
  <w:style w:type="paragraph" w:customStyle="1" w:styleId="eaae-authorinfo">
    <w:name w:val="eaae- authorinfo"/>
    <w:rsid w:val="00536635"/>
    <w:pPr>
      <w:jc w:val="center"/>
    </w:pPr>
    <w:rPr>
      <w:rFonts w:ascii="Times New Roman" w:eastAsia="Batang" w:hAnsi="Times New Roman"/>
      <w:sz w:val="22"/>
      <w:szCs w:val="18"/>
      <w:lang w:val="en-GB"/>
    </w:rPr>
  </w:style>
  <w:style w:type="character" w:styleId="Fett">
    <w:name w:val="Strong"/>
    <w:basedOn w:val="Absatz-Standardschriftart"/>
    <w:uiPriority w:val="22"/>
    <w:qFormat/>
    <w:rsid w:val="00B97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tton.ac.uk/staff/simone-marti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tton.ac.uk/staff/chen-wa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utton.ac.uk/staff/margaret-mck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tton.ac.uk/staff/stanislav-martin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ntsch\AppData\Roaming\Microsoft\Templates\Th&#252;nen-Word-Vorlag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E50A068-5D1E-49FE-BD53-039EE8F4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Thünen-Word-Vorlage.dotm</Template>
  <TotalTime>0</TotalTime>
  <Pages>4</Pages>
  <Words>852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Rosenkranz</dc:creator>
  <cp:keywords/>
  <dc:description/>
  <cp:lastModifiedBy>Lydia Rosenkranz</cp:lastModifiedBy>
  <cp:revision>34</cp:revision>
  <cp:lastPrinted>2022-08-29T09:05:00Z</cp:lastPrinted>
  <dcterms:created xsi:type="dcterms:W3CDTF">2022-08-20T20:30:00Z</dcterms:created>
  <dcterms:modified xsi:type="dcterms:W3CDTF">2022-08-29T12:10:00Z</dcterms:modified>
</cp:coreProperties>
</file>